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746" w:rsidRDefault="00894046">
      <w:pPr>
        <w:jc w:val="center"/>
        <w:rPr>
          <w:rFonts w:ascii="Trebuchet MS" w:eastAsia="Trebuchet MS" w:hAnsi="Trebuchet MS" w:cs="Trebuchet MS"/>
          <w:b/>
          <w:sz w:val="36"/>
          <w:szCs w:val="36"/>
        </w:rPr>
      </w:pPr>
      <w:bookmarkStart w:id="0" w:name="_GoBack"/>
      <w:bookmarkEnd w:id="0"/>
      <w:r>
        <w:rPr>
          <w:rFonts w:ascii="Trebuchet MS" w:eastAsia="Trebuchet MS" w:hAnsi="Trebuchet MS" w:cs="Trebuchet MS"/>
          <w:b/>
          <w:sz w:val="32"/>
          <w:szCs w:val="32"/>
        </w:rPr>
        <w:t>Accord de licence JoVE</w:t>
      </w:r>
    </w:p>
    <w:p w:rsidR="00CC1746" w:rsidRDefault="00CC1746">
      <w:pPr>
        <w:jc w:val="both"/>
        <w:rPr>
          <w:rFonts w:ascii="Trebuchet MS" w:eastAsia="Trebuchet MS" w:hAnsi="Trebuchet MS" w:cs="Trebuchet MS"/>
          <w:color w:val="1B1B1B"/>
          <w:sz w:val="20"/>
          <w:szCs w:val="20"/>
        </w:rPr>
      </w:pPr>
    </w:p>
    <w:p w:rsidR="00CC1746" w:rsidRDefault="00894046">
      <w:pPr>
        <w:jc w:val="both"/>
        <w:rPr>
          <w:rFonts w:ascii="Trebuchet MS" w:eastAsia="Trebuchet MS" w:hAnsi="Trebuchet MS" w:cs="Trebuchet MS"/>
          <w:color w:val="1B1B1B"/>
          <w:sz w:val="20"/>
          <w:szCs w:val="20"/>
        </w:rPr>
      </w:pPr>
      <w:r>
        <w:rPr>
          <w:rFonts w:ascii="Trebuchet MS" w:eastAsia="Trebuchet MS" w:hAnsi="Trebuchet MS" w:cs="Trebuchet MS"/>
          <w:color w:val="1B1B1B"/>
          <w:sz w:val="20"/>
          <w:szCs w:val="20"/>
        </w:rPr>
        <w:t>La présente Licence est convenue ce 16 avril 2020 (la « date d'entrée en vigueur ») entre MyJoVE Corporation, une société enregistrée dans le Delaware, au One Alewife Center, Suite 200, Cambridge, MA 02140 (« JoVE ») et (</w:t>
      </w:r>
      <w:r>
        <w:rPr>
          <w:rFonts w:ascii="Trebuchet MS" w:eastAsia="Trebuchet MS" w:hAnsi="Trebuchet MS" w:cs="Trebuchet MS"/>
          <w:color w:val="1B1B1B"/>
          <w:sz w:val="20"/>
          <w:szCs w:val="20"/>
          <w:highlight w:val="yellow"/>
        </w:rPr>
        <w:t>INSÉRER le nom et l'adresse de l'Institution</w:t>
      </w:r>
      <w:r>
        <w:rPr>
          <w:rFonts w:ascii="Trebuchet MS" w:eastAsia="Trebuchet MS" w:hAnsi="Trebuchet MS" w:cs="Trebuchet MS"/>
          <w:color w:val="1B1B1B"/>
          <w:sz w:val="20"/>
          <w:szCs w:val="20"/>
        </w:rPr>
        <w:t>), ci-après dénommé, incluant l'ensemble de ses filiales en propriété exclusive, le « Titulaire de la Licence »).</w:t>
      </w:r>
    </w:p>
    <w:p w:rsidR="00CC1746" w:rsidRDefault="00CC1746">
      <w:pPr>
        <w:jc w:val="both"/>
        <w:rPr>
          <w:rFonts w:ascii="Trebuchet MS" w:eastAsia="Trebuchet MS" w:hAnsi="Trebuchet MS" w:cs="Trebuchet MS"/>
          <w:color w:val="1C1C1C"/>
          <w:sz w:val="20"/>
          <w:szCs w:val="20"/>
        </w:rPr>
      </w:pPr>
    </w:p>
    <w:p w:rsidR="00CC1746" w:rsidRDefault="00894046">
      <w:pPr>
        <w:jc w:val="both"/>
        <w:rPr>
          <w:rFonts w:ascii="Trebuchet MS" w:eastAsia="Trebuchet MS" w:hAnsi="Trebuchet MS" w:cs="Trebuchet MS"/>
          <w:color w:val="1C1C1C"/>
          <w:sz w:val="20"/>
          <w:szCs w:val="20"/>
        </w:rPr>
      </w:pPr>
      <w:r>
        <w:rPr>
          <w:rFonts w:ascii="Trebuchet MS" w:eastAsia="Trebuchet MS" w:hAnsi="Trebuchet MS" w:cs="Trebuchet MS"/>
          <w:color w:val="1C1C1C"/>
          <w:sz w:val="20"/>
          <w:szCs w:val="20"/>
        </w:rPr>
        <w:t>ATTENDU QUE JoVE détient les droits de propriété intellectuelle concédés en vertu de cette Licenc</w:t>
      </w:r>
      <w:r>
        <w:rPr>
          <w:rFonts w:ascii="Trebuchet MS" w:eastAsia="Trebuchet MS" w:hAnsi="Trebuchet MS" w:cs="Trebuchet MS"/>
          <w:color w:val="1C1C1C"/>
          <w:sz w:val="20"/>
          <w:szCs w:val="20"/>
        </w:rPr>
        <w:t>e ; et</w:t>
      </w:r>
    </w:p>
    <w:p w:rsidR="00CC1746" w:rsidRDefault="00CC1746">
      <w:pPr>
        <w:jc w:val="both"/>
        <w:rPr>
          <w:rFonts w:ascii="Trebuchet MS" w:eastAsia="Trebuchet MS" w:hAnsi="Trebuchet MS" w:cs="Trebuchet MS"/>
          <w:color w:val="1B1B1B"/>
          <w:sz w:val="20"/>
          <w:szCs w:val="20"/>
        </w:rPr>
      </w:pPr>
    </w:p>
    <w:p w:rsidR="00CC1746" w:rsidRDefault="00894046">
      <w:pPr>
        <w:jc w:val="both"/>
        <w:rPr>
          <w:rFonts w:ascii="Trebuchet MS" w:eastAsia="Trebuchet MS" w:hAnsi="Trebuchet MS" w:cs="Trebuchet MS"/>
          <w:color w:val="1B1B1B"/>
          <w:sz w:val="20"/>
          <w:szCs w:val="20"/>
        </w:rPr>
      </w:pPr>
      <w:r>
        <w:rPr>
          <w:rFonts w:ascii="Trebuchet MS" w:eastAsia="Trebuchet MS" w:hAnsi="Trebuchet MS" w:cs="Trebuchet MS"/>
          <w:color w:val="1B1B1B"/>
          <w:sz w:val="20"/>
          <w:szCs w:val="20"/>
        </w:rPr>
        <w:t>ATTENDU QUE le Titulaire de la Licence souhaite utiliser les droits et que JoVE souhaite accorder au Titulaire de la Licence le droit de les utiliser, sous réserve des conditions générales de la présente Licence.</w:t>
      </w:r>
    </w:p>
    <w:p w:rsidR="00CC1746" w:rsidRDefault="00CC1746">
      <w:pPr>
        <w:jc w:val="both"/>
        <w:rPr>
          <w:rFonts w:ascii="Trebuchet MS" w:eastAsia="Trebuchet MS" w:hAnsi="Trebuchet MS" w:cs="Trebuchet MS"/>
          <w:color w:val="1B1B1B"/>
          <w:sz w:val="20"/>
          <w:szCs w:val="20"/>
        </w:rPr>
      </w:pPr>
    </w:p>
    <w:p w:rsidR="00CC1746" w:rsidRDefault="00894046">
      <w:pPr>
        <w:jc w:val="both"/>
        <w:rPr>
          <w:rFonts w:ascii="Trebuchet MS" w:eastAsia="Trebuchet MS" w:hAnsi="Trebuchet MS" w:cs="Trebuchet MS"/>
          <w:color w:val="1A1A1A"/>
          <w:sz w:val="20"/>
          <w:szCs w:val="20"/>
        </w:rPr>
      </w:pPr>
      <w:r>
        <w:rPr>
          <w:rFonts w:ascii="Trebuchet MS" w:eastAsia="Trebuchet MS" w:hAnsi="Trebuchet MS" w:cs="Trebuchet MS"/>
          <w:color w:val="1A1A1A"/>
          <w:sz w:val="20"/>
          <w:szCs w:val="20"/>
        </w:rPr>
        <w:t>IL A ÉTÉ CONVENU CE QUI SUIT:</w:t>
      </w:r>
    </w:p>
    <w:p w:rsidR="00CC1746" w:rsidRDefault="00CC1746">
      <w:pPr>
        <w:jc w:val="both"/>
        <w:rPr>
          <w:rFonts w:ascii="Trebuchet MS" w:eastAsia="Trebuchet MS" w:hAnsi="Trebuchet MS" w:cs="Trebuchet MS"/>
          <w:color w:val="1F1F1F"/>
          <w:sz w:val="20"/>
          <w:szCs w:val="20"/>
        </w:rPr>
      </w:pPr>
    </w:p>
    <w:p w:rsidR="00CC1746" w:rsidRDefault="00894046">
      <w:pPr>
        <w:keepNext/>
        <w:numPr>
          <w:ilvl w:val="0"/>
          <w:numId w:val="1"/>
        </w:numPr>
        <w:pBdr>
          <w:top w:val="nil"/>
          <w:left w:val="nil"/>
          <w:bottom w:val="nil"/>
          <w:right w:val="nil"/>
          <w:between w:val="nil"/>
        </w:pBdr>
        <w:spacing w:after="240"/>
        <w:jc w:val="both"/>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DÉF</w:t>
      </w:r>
      <w:r>
        <w:rPr>
          <w:rFonts w:ascii="Trebuchet MS" w:eastAsia="Trebuchet MS" w:hAnsi="Trebuchet MS" w:cs="Trebuchet MS"/>
          <w:b/>
          <w:color w:val="000000"/>
          <w:sz w:val="20"/>
          <w:szCs w:val="20"/>
        </w:rPr>
        <w:t>INITIONS</w:t>
      </w:r>
    </w:p>
    <w:p w:rsidR="00CC1746" w:rsidRDefault="00894046">
      <w:pPr>
        <w:numPr>
          <w:ilvl w:val="1"/>
          <w:numId w:val="1"/>
        </w:numPr>
        <w:pBdr>
          <w:top w:val="nil"/>
          <w:left w:val="nil"/>
          <w:bottom w:val="nil"/>
          <w:right w:val="nil"/>
          <w:between w:val="nil"/>
        </w:pBdr>
        <w:spacing w:after="24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Dans la présente Licence, les termes suivants auront les significations suivantes:</w:t>
      </w:r>
    </w:p>
    <w:p w:rsidR="00CC1746" w:rsidRDefault="00CC1746">
      <w:pPr>
        <w:jc w:val="both"/>
        <w:rPr>
          <w:rFonts w:ascii="Trebuchet MS" w:eastAsia="Trebuchet MS" w:hAnsi="Trebuchet MS" w:cs="Trebuchet MS"/>
          <w:color w:val="1E1E1E"/>
          <w:sz w:val="20"/>
          <w:szCs w:val="20"/>
        </w:rPr>
      </w:pPr>
    </w:p>
    <w:p w:rsidR="00CC1746" w:rsidRDefault="00894046">
      <w:pPr>
        <w:ind w:left="2835" w:hanging="2835"/>
        <w:jc w:val="both"/>
        <w:rPr>
          <w:rFonts w:ascii="Trebuchet MS" w:eastAsia="Trebuchet MS" w:hAnsi="Trebuchet MS" w:cs="Trebuchet MS"/>
          <w:color w:val="1D1D1D"/>
          <w:sz w:val="20"/>
          <w:szCs w:val="20"/>
        </w:rPr>
      </w:pPr>
      <w:r>
        <w:rPr>
          <w:rFonts w:ascii="Trebuchet MS" w:eastAsia="Trebuchet MS" w:hAnsi="Trebuchet MS" w:cs="Trebuchet MS"/>
          <w:color w:val="1D1D1D"/>
          <w:sz w:val="20"/>
          <w:szCs w:val="20"/>
        </w:rPr>
        <w:t>« Utilisateurs autorisés »</w:t>
      </w:r>
      <w:r>
        <w:rPr>
          <w:rFonts w:ascii="Trebuchet MS" w:eastAsia="Trebuchet MS" w:hAnsi="Trebuchet MS" w:cs="Trebuchet MS"/>
          <w:color w:val="1D1D1D"/>
          <w:sz w:val="20"/>
          <w:szCs w:val="20"/>
        </w:rPr>
        <w:tab/>
      </w:r>
      <w:r>
        <w:rPr>
          <w:rFonts w:ascii="Trebuchet MS" w:eastAsia="Trebuchet MS" w:hAnsi="Trebuchet MS" w:cs="Trebuchet MS"/>
          <w:color w:val="1D1D1D"/>
          <w:sz w:val="20"/>
          <w:szCs w:val="20"/>
        </w:rPr>
        <w:t>désigne les employés actuels du Titulaire de la Licence, à temps plein et à temps partiel, les chercheurs, les étudiants et autres membres de l'établissement Titulaire de la Licence sur et hors campus (que ce soit à titre permanent, temporaire, contractuel</w:t>
      </w:r>
      <w:r>
        <w:rPr>
          <w:rFonts w:ascii="Trebuchet MS" w:eastAsia="Trebuchet MS" w:hAnsi="Trebuchet MS" w:cs="Trebuchet MS"/>
          <w:color w:val="1D1D1D"/>
          <w:sz w:val="20"/>
          <w:szCs w:val="20"/>
        </w:rPr>
        <w:t xml:space="preserve"> ou en visite), et les personnes qui utilisent des terminaux informatiques dans les locaux institutionnels. </w:t>
      </w:r>
    </w:p>
    <w:p w:rsidR="00CC1746" w:rsidRDefault="00CC1746">
      <w:pPr>
        <w:ind w:left="2835" w:hanging="2835"/>
        <w:jc w:val="both"/>
        <w:rPr>
          <w:rFonts w:ascii="Trebuchet MS" w:eastAsia="Trebuchet MS" w:hAnsi="Trebuchet MS" w:cs="Trebuchet MS"/>
          <w:color w:val="1D1D1D"/>
          <w:sz w:val="20"/>
          <w:szCs w:val="20"/>
        </w:rPr>
      </w:pPr>
    </w:p>
    <w:p w:rsidR="00CC1746" w:rsidRDefault="00894046">
      <w:pPr>
        <w:ind w:left="2835" w:hanging="2835"/>
        <w:jc w:val="both"/>
        <w:rPr>
          <w:rFonts w:ascii="Trebuchet MS" w:eastAsia="Trebuchet MS" w:hAnsi="Trebuchet MS" w:cs="Trebuchet MS"/>
          <w:color w:val="1D1D1D"/>
          <w:sz w:val="20"/>
          <w:szCs w:val="20"/>
        </w:rPr>
      </w:pPr>
      <w:r>
        <w:rPr>
          <w:rFonts w:ascii="Trebuchet MS" w:eastAsia="Trebuchet MS" w:hAnsi="Trebuchet MS" w:cs="Trebuchet MS"/>
          <w:color w:val="1C1C1C"/>
          <w:sz w:val="20"/>
          <w:szCs w:val="20"/>
        </w:rPr>
        <w:t xml:space="preserve">« Utilisation commerciale » </w:t>
      </w:r>
      <w:r>
        <w:rPr>
          <w:rFonts w:ascii="Trebuchet MS" w:eastAsia="Trebuchet MS" w:hAnsi="Trebuchet MS" w:cs="Trebuchet MS"/>
          <w:color w:val="1C1C1C"/>
          <w:sz w:val="20"/>
          <w:szCs w:val="20"/>
        </w:rPr>
        <w:tab/>
      </w:r>
      <w:r>
        <w:rPr>
          <w:rFonts w:ascii="Trebuchet MS" w:eastAsia="Trebuchet MS" w:hAnsi="Trebuchet MS" w:cs="Trebuchet MS"/>
          <w:color w:val="1D1D1D"/>
          <w:sz w:val="20"/>
          <w:szCs w:val="20"/>
        </w:rPr>
        <w:t>signifie à des fins de compensation monétaire (que ce soit par ou pour le Titulaire de la Licence ou un Utilisateur autorisé) au moyen de la vente, la revente, le prêt, le transfert, la location ou toute autre forme d'exploitation du Matériel sous licence.</w:t>
      </w:r>
    </w:p>
    <w:p w:rsidR="00CC1746" w:rsidRDefault="00CC1746">
      <w:pPr>
        <w:tabs>
          <w:tab w:val="left" w:pos="1980"/>
        </w:tabs>
        <w:ind w:left="2160" w:hanging="2160"/>
        <w:jc w:val="both"/>
        <w:rPr>
          <w:rFonts w:ascii="Trebuchet MS" w:eastAsia="Trebuchet MS" w:hAnsi="Trebuchet MS" w:cs="Trebuchet MS"/>
          <w:color w:val="1A1A1A"/>
          <w:sz w:val="20"/>
          <w:szCs w:val="20"/>
        </w:rPr>
      </w:pPr>
    </w:p>
    <w:p w:rsidR="00CC1746" w:rsidRDefault="00894046">
      <w:pPr>
        <w:ind w:left="2835" w:hanging="2835"/>
        <w:jc w:val="both"/>
        <w:rPr>
          <w:rFonts w:ascii="Trebuchet MS" w:eastAsia="Trebuchet MS" w:hAnsi="Trebuchet MS" w:cs="Trebuchet MS"/>
          <w:color w:val="1D1D1D"/>
          <w:sz w:val="20"/>
          <w:szCs w:val="20"/>
        </w:rPr>
      </w:pPr>
      <w:r>
        <w:rPr>
          <w:rFonts w:ascii="Trebuchet MS" w:eastAsia="Trebuchet MS" w:hAnsi="Trebuchet MS" w:cs="Trebuchet MS"/>
          <w:color w:val="1A1A1A"/>
          <w:sz w:val="20"/>
          <w:szCs w:val="20"/>
        </w:rPr>
        <w:t xml:space="preserve">« Packs de cours » </w:t>
      </w:r>
      <w:r>
        <w:rPr>
          <w:rFonts w:ascii="Trebuchet MS" w:eastAsia="Trebuchet MS" w:hAnsi="Trebuchet MS" w:cs="Trebuchet MS"/>
          <w:color w:val="1A1A1A"/>
          <w:sz w:val="20"/>
          <w:szCs w:val="20"/>
        </w:rPr>
        <w:tab/>
      </w:r>
      <w:r>
        <w:rPr>
          <w:rFonts w:ascii="Trebuchet MS" w:eastAsia="Trebuchet MS" w:hAnsi="Trebuchet MS" w:cs="Trebuchet MS"/>
          <w:color w:val="1D1D1D"/>
          <w:sz w:val="20"/>
          <w:szCs w:val="20"/>
        </w:rPr>
        <w:t>désigne une série ou une compilation de matériels (par exemple, des chapitres de livres, des articles de revues) assemblés par des membres du personnel du Titulaire de la Licence pour être utilisés par les Utilisateurs autorisés à des</w:t>
      </w:r>
      <w:r>
        <w:rPr>
          <w:rFonts w:ascii="Trebuchet MS" w:eastAsia="Trebuchet MS" w:hAnsi="Trebuchet MS" w:cs="Trebuchet MS"/>
          <w:color w:val="1D1D1D"/>
          <w:sz w:val="20"/>
          <w:szCs w:val="20"/>
        </w:rPr>
        <w:t xml:space="preserve"> fins d'enseignement.</w:t>
      </w:r>
    </w:p>
    <w:p w:rsidR="00CC1746" w:rsidRDefault="00CC1746">
      <w:pPr>
        <w:tabs>
          <w:tab w:val="left" w:pos="1980"/>
        </w:tabs>
        <w:ind w:left="2160" w:hanging="2160"/>
        <w:jc w:val="both"/>
        <w:rPr>
          <w:rFonts w:ascii="Trebuchet MS" w:eastAsia="Trebuchet MS" w:hAnsi="Trebuchet MS" w:cs="Trebuchet MS"/>
          <w:color w:val="1C1C1C"/>
          <w:sz w:val="20"/>
          <w:szCs w:val="20"/>
        </w:rPr>
      </w:pPr>
    </w:p>
    <w:p w:rsidR="00CC1746" w:rsidRDefault="00894046">
      <w:pPr>
        <w:ind w:left="2835" w:hanging="2835"/>
        <w:jc w:val="both"/>
        <w:rPr>
          <w:rFonts w:ascii="Trebuchet MS" w:eastAsia="Trebuchet MS" w:hAnsi="Trebuchet MS" w:cs="Trebuchet MS"/>
          <w:color w:val="1D1D1D"/>
          <w:sz w:val="20"/>
          <w:szCs w:val="20"/>
        </w:rPr>
      </w:pPr>
      <w:r>
        <w:rPr>
          <w:rFonts w:ascii="Trebuchet MS" w:eastAsia="Trebuchet MS" w:hAnsi="Trebuchet MS" w:cs="Trebuchet MS"/>
          <w:color w:val="1C1C1C"/>
          <w:sz w:val="20"/>
          <w:szCs w:val="20"/>
        </w:rPr>
        <w:t>« Réserve électronique »</w:t>
      </w:r>
      <w:r>
        <w:rPr>
          <w:rFonts w:ascii="Trebuchet MS" w:eastAsia="Trebuchet MS" w:hAnsi="Trebuchet MS" w:cs="Trebuchet MS"/>
          <w:color w:val="1C1C1C"/>
          <w:sz w:val="20"/>
          <w:szCs w:val="20"/>
        </w:rPr>
        <w:tab/>
      </w:r>
      <w:r>
        <w:rPr>
          <w:rFonts w:ascii="Trebuchet MS" w:eastAsia="Trebuchet MS" w:hAnsi="Trebuchet MS" w:cs="Trebuchet MS"/>
          <w:color w:val="1D1D1D"/>
          <w:sz w:val="20"/>
          <w:szCs w:val="20"/>
        </w:rPr>
        <w:t>signifie des copies électroniques de documents (par exemple des chapitres de livres, des articles de revues) réalisées par des membres du personnel du Titulaire de la Licence pour une utilisation par des Utilisateurs autorisés.</w:t>
      </w:r>
    </w:p>
    <w:p w:rsidR="00CC1746" w:rsidRDefault="00CC1746">
      <w:pPr>
        <w:tabs>
          <w:tab w:val="left" w:pos="1980"/>
        </w:tabs>
        <w:ind w:left="2160" w:hanging="2160"/>
        <w:jc w:val="both"/>
        <w:rPr>
          <w:rFonts w:ascii="Trebuchet MS" w:eastAsia="Trebuchet MS" w:hAnsi="Trebuchet MS" w:cs="Trebuchet MS"/>
          <w:color w:val="1C1C1C"/>
          <w:sz w:val="20"/>
          <w:szCs w:val="20"/>
        </w:rPr>
      </w:pPr>
    </w:p>
    <w:p w:rsidR="00CC1746" w:rsidRDefault="00894046">
      <w:pPr>
        <w:tabs>
          <w:tab w:val="left" w:pos="1980"/>
        </w:tabs>
        <w:ind w:left="2835" w:hanging="2835"/>
        <w:jc w:val="both"/>
        <w:rPr>
          <w:rFonts w:ascii="Trebuchet MS" w:eastAsia="Trebuchet MS" w:hAnsi="Trebuchet MS" w:cs="Trebuchet MS"/>
          <w:color w:val="1D1D1D"/>
          <w:sz w:val="20"/>
          <w:szCs w:val="20"/>
        </w:rPr>
      </w:pPr>
      <w:r>
        <w:rPr>
          <w:rFonts w:ascii="Trebuchet MS" w:eastAsia="Trebuchet MS" w:hAnsi="Trebuchet MS" w:cs="Trebuchet MS"/>
          <w:color w:val="1C1C1C"/>
          <w:sz w:val="20"/>
          <w:szCs w:val="20"/>
        </w:rPr>
        <w:t xml:space="preserve">« Frais » </w:t>
      </w:r>
      <w:r>
        <w:rPr>
          <w:rFonts w:ascii="Trebuchet MS" w:eastAsia="Trebuchet MS" w:hAnsi="Trebuchet MS" w:cs="Trebuchet MS"/>
          <w:color w:val="1C1C1C"/>
          <w:sz w:val="20"/>
          <w:szCs w:val="20"/>
        </w:rPr>
        <w:tab/>
      </w:r>
      <w:r>
        <w:rPr>
          <w:rFonts w:ascii="Trebuchet MS" w:eastAsia="Trebuchet MS" w:hAnsi="Trebuchet MS" w:cs="Trebuchet MS"/>
          <w:color w:val="1C1C1C"/>
          <w:sz w:val="20"/>
          <w:szCs w:val="20"/>
        </w:rPr>
        <w:tab/>
      </w:r>
      <w:r>
        <w:rPr>
          <w:rFonts w:ascii="Trebuchet MS" w:eastAsia="Trebuchet MS" w:hAnsi="Trebuchet MS" w:cs="Trebuchet MS"/>
          <w:color w:val="1D1D1D"/>
          <w:sz w:val="20"/>
          <w:szCs w:val="20"/>
        </w:rPr>
        <w:t>désigne les Fra</w:t>
      </w:r>
      <w:r>
        <w:rPr>
          <w:rFonts w:ascii="Trebuchet MS" w:eastAsia="Trebuchet MS" w:hAnsi="Trebuchet MS" w:cs="Trebuchet MS"/>
          <w:color w:val="1D1D1D"/>
          <w:sz w:val="20"/>
          <w:szCs w:val="20"/>
        </w:rPr>
        <w:t>is indiqués dans l'Annexe 1 ou dans les nouvelles Annexes de cette Licence qui peuvent, à tout moment, être convenues par les parties.</w:t>
      </w:r>
    </w:p>
    <w:p w:rsidR="00CC1746" w:rsidRDefault="00CC1746">
      <w:pPr>
        <w:tabs>
          <w:tab w:val="left" w:pos="1980"/>
        </w:tabs>
        <w:ind w:left="2160" w:hanging="2160"/>
        <w:jc w:val="both"/>
        <w:rPr>
          <w:rFonts w:ascii="Trebuchet MS" w:eastAsia="Trebuchet MS" w:hAnsi="Trebuchet MS" w:cs="Trebuchet MS"/>
          <w:color w:val="1D1D1D"/>
          <w:sz w:val="20"/>
          <w:szCs w:val="20"/>
        </w:rPr>
      </w:pPr>
    </w:p>
    <w:p w:rsidR="00CC1746" w:rsidRDefault="00894046">
      <w:pPr>
        <w:tabs>
          <w:tab w:val="left" w:pos="1980"/>
        </w:tabs>
        <w:ind w:left="2835" w:hanging="2835"/>
        <w:jc w:val="both"/>
        <w:rPr>
          <w:rFonts w:ascii="Trebuchet MS" w:eastAsia="Trebuchet MS" w:hAnsi="Trebuchet MS" w:cs="Trebuchet MS"/>
          <w:color w:val="1E1E1E"/>
          <w:sz w:val="20"/>
          <w:szCs w:val="20"/>
        </w:rPr>
      </w:pPr>
      <w:r>
        <w:rPr>
          <w:rFonts w:ascii="Trebuchet MS" w:eastAsia="Trebuchet MS" w:hAnsi="Trebuchet MS" w:cs="Trebuchet MS"/>
          <w:color w:val="1D1D1D"/>
          <w:sz w:val="20"/>
          <w:szCs w:val="20"/>
        </w:rPr>
        <w:t>« Pack Fondation »</w:t>
      </w:r>
      <w:r>
        <w:rPr>
          <w:rFonts w:ascii="Trebuchet MS" w:eastAsia="Trebuchet MS" w:hAnsi="Trebuchet MS" w:cs="Trebuchet MS"/>
          <w:color w:val="1D1D1D"/>
          <w:sz w:val="20"/>
          <w:szCs w:val="20"/>
        </w:rPr>
        <w:tab/>
      </w:r>
      <w:r>
        <w:rPr>
          <w:rFonts w:ascii="Trebuchet MS" w:eastAsia="Trebuchet MS" w:hAnsi="Trebuchet MS" w:cs="Trebuchet MS"/>
          <w:color w:val="1D1D1D"/>
          <w:sz w:val="20"/>
          <w:szCs w:val="20"/>
        </w:rPr>
        <w:tab/>
        <w:t>désigne le Journal JoVE et la base de données JoVE Éducation scientifique, dans chaque cas, préalabl</w:t>
      </w:r>
      <w:r>
        <w:rPr>
          <w:rFonts w:ascii="Trebuchet MS" w:eastAsia="Trebuchet MS" w:hAnsi="Trebuchet MS" w:cs="Trebuchet MS"/>
          <w:color w:val="1D1D1D"/>
          <w:sz w:val="20"/>
          <w:szCs w:val="20"/>
        </w:rPr>
        <w:t xml:space="preserve">ement publié. </w:t>
      </w:r>
    </w:p>
    <w:p w:rsidR="00CC1746" w:rsidRDefault="00CC1746">
      <w:pPr>
        <w:tabs>
          <w:tab w:val="left" w:pos="1980"/>
        </w:tabs>
        <w:ind w:left="2160" w:hanging="2160"/>
        <w:jc w:val="both"/>
        <w:rPr>
          <w:rFonts w:ascii="Trebuchet MS" w:eastAsia="Trebuchet MS" w:hAnsi="Trebuchet MS" w:cs="Trebuchet MS"/>
          <w:color w:val="1E1E1E"/>
          <w:sz w:val="20"/>
          <w:szCs w:val="20"/>
        </w:rPr>
      </w:pPr>
    </w:p>
    <w:p w:rsidR="00CC1746" w:rsidRDefault="00894046">
      <w:pPr>
        <w:tabs>
          <w:tab w:val="left" w:pos="1980"/>
        </w:tabs>
        <w:ind w:left="2835" w:hanging="2835"/>
        <w:jc w:val="both"/>
        <w:rPr>
          <w:rFonts w:ascii="Trebuchet MS" w:eastAsia="Trebuchet MS" w:hAnsi="Trebuchet MS" w:cs="Trebuchet MS"/>
          <w:color w:val="1E1E1E"/>
          <w:sz w:val="20"/>
          <w:szCs w:val="20"/>
        </w:rPr>
      </w:pPr>
      <w:r>
        <w:rPr>
          <w:rFonts w:ascii="Trebuchet MS" w:eastAsia="Trebuchet MS" w:hAnsi="Trebuchet MS" w:cs="Trebuchet MS"/>
          <w:color w:val="1E1E1E"/>
          <w:sz w:val="20"/>
          <w:szCs w:val="20"/>
        </w:rPr>
        <w:t>« Journal JoVE »</w:t>
      </w:r>
      <w:r>
        <w:rPr>
          <w:rFonts w:ascii="Trebuchet MS" w:eastAsia="Trebuchet MS" w:hAnsi="Trebuchet MS" w:cs="Trebuchet MS"/>
          <w:color w:val="1E1E1E"/>
          <w:sz w:val="20"/>
          <w:szCs w:val="20"/>
        </w:rPr>
        <w:tab/>
      </w:r>
      <w:r>
        <w:rPr>
          <w:rFonts w:ascii="Trebuchet MS" w:eastAsia="Trebuchet MS" w:hAnsi="Trebuchet MS" w:cs="Trebuchet MS"/>
          <w:color w:val="1E1E1E"/>
          <w:sz w:val="20"/>
          <w:szCs w:val="20"/>
        </w:rPr>
        <w:tab/>
        <w:t xml:space="preserve">désigne la vidéo mensuelle publiée par JoVE dans différentes disciplines scientifiques. </w:t>
      </w:r>
    </w:p>
    <w:p w:rsidR="00CC1746" w:rsidRDefault="00CC1746">
      <w:pPr>
        <w:tabs>
          <w:tab w:val="left" w:pos="1980"/>
        </w:tabs>
        <w:ind w:left="2160" w:hanging="2160"/>
        <w:jc w:val="both"/>
        <w:rPr>
          <w:rFonts w:ascii="Trebuchet MS" w:eastAsia="Trebuchet MS" w:hAnsi="Trebuchet MS" w:cs="Trebuchet MS"/>
          <w:color w:val="1E1E1E"/>
          <w:sz w:val="20"/>
          <w:szCs w:val="20"/>
        </w:rPr>
      </w:pPr>
    </w:p>
    <w:p w:rsidR="00CC1746" w:rsidRDefault="00894046">
      <w:pPr>
        <w:tabs>
          <w:tab w:val="left" w:pos="1980"/>
        </w:tabs>
        <w:jc w:val="both"/>
        <w:rPr>
          <w:rFonts w:ascii="Trebuchet MS" w:eastAsia="Trebuchet MS" w:hAnsi="Trebuchet MS" w:cs="Trebuchet MS"/>
          <w:color w:val="1E1E1E"/>
          <w:sz w:val="20"/>
          <w:szCs w:val="20"/>
        </w:rPr>
      </w:pPr>
      <w:r>
        <w:rPr>
          <w:rFonts w:ascii="Trebuchet MS" w:eastAsia="Trebuchet MS" w:hAnsi="Trebuchet MS" w:cs="Trebuchet MS"/>
          <w:color w:val="1E1E1E"/>
          <w:sz w:val="20"/>
          <w:szCs w:val="20"/>
        </w:rPr>
        <w:t>« </w:t>
      </w:r>
      <w:r>
        <w:rPr>
          <w:rFonts w:ascii="Trebuchet MS" w:eastAsia="Trebuchet MS" w:hAnsi="Trebuchet MS" w:cs="Trebuchet MS"/>
          <w:color w:val="1D1D1D"/>
          <w:sz w:val="20"/>
          <w:szCs w:val="20"/>
        </w:rPr>
        <w:t>Base de données</w:t>
      </w:r>
      <w:r>
        <w:rPr>
          <w:rFonts w:ascii="Trebuchet MS" w:eastAsia="Trebuchet MS" w:hAnsi="Trebuchet MS" w:cs="Trebuchet MS"/>
          <w:color w:val="1E1E1E"/>
          <w:sz w:val="20"/>
          <w:szCs w:val="20"/>
        </w:rPr>
        <w:t xml:space="preserve"> JoVE</w:t>
      </w:r>
      <w:r>
        <w:rPr>
          <w:rFonts w:ascii="Trebuchet MS" w:eastAsia="Trebuchet MS" w:hAnsi="Trebuchet MS" w:cs="Trebuchet MS"/>
          <w:color w:val="1E1E1E"/>
          <w:sz w:val="20"/>
          <w:szCs w:val="20"/>
        </w:rPr>
        <w:tab/>
      </w:r>
      <w:r>
        <w:rPr>
          <w:rFonts w:ascii="Trebuchet MS" w:eastAsia="Trebuchet MS" w:hAnsi="Trebuchet MS" w:cs="Trebuchet MS"/>
          <w:color w:val="1E1E1E"/>
          <w:sz w:val="20"/>
          <w:szCs w:val="20"/>
        </w:rPr>
        <w:tab/>
        <w:t xml:space="preserve">comprend des collections de vidéos éducatives portant sur des thèmes </w:t>
      </w:r>
      <w:r>
        <w:rPr>
          <w:rFonts w:ascii="Trebuchet MS" w:eastAsia="Trebuchet MS" w:hAnsi="Trebuchet MS" w:cs="Trebuchet MS"/>
          <w:color w:val="1E1E1E"/>
          <w:sz w:val="20"/>
          <w:szCs w:val="20"/>
        </w:rPr>
        <w:br/>
        <w:t xml:space="preserve">  </w:t>
      </w:r>
      <w:r>
        <w:rPr>
          <w:rFonts w:ascii="Trebuchet MS" w:eastAsia="Trebuchet MS" w:hAnsi="Trebuchet MS" w:cs="Trebuchet MS"/>
          <w:color w:val="1D1D1D"/>
          <w:sz w:val="20"/>
          <w:szCs w:val="20"/>
        </w:rPr>
        <w:t>Éducation scientifique »</w:t>
      </w:r>
      <w:r>
        <w:rPr>
          <w:rFonts w:ascii="Trebuchet MS" w:eastAsia="Trebuchet MS" w:hAnsi="Trebuchet MS" w:cs="Trebuchet MS"/>
          <w:color w:val="1E1E1E"/>
          <w:sz w:val="20"/>
          <w:szCs w:val="20"/>
        </w:rPr>
        <w:t xml:space="preserve">         spé</w:t>
      </w:r>
      <w:r>
        <w:rPr>
          <w:rFonts w:ascii="Trebuchet MS" w:eastAsia="Trebuchet MS" w:hAnsi="Trebuchet MS" w:cs="Trebuchet MS"/>
          <w:color w:val="1E1E1E"/>
          <w:sz w:val="20"/>
          <w:szCs w:val="20"/>
        </w:rPr>
        <w:t xml:space="preserve">cifiques maintenues par JoVE. </w:t>
      </w:r>
    </w:p>
    <w:p w:rsidR="00CC1746" w:rsidRDefault="00CC1746">
      <w:pPr>
        <w:tabs>
          <w:tab w:val="left" w:pos="1980"/>
        </w:tabs>
        <w:ind w:left="2160" w:hanging="2160"/>
        <w:jc w:val="both"/>
        <w:rPr>
          <w:rFonts w:ascii="Trebuchet MS" w:eastAsia="Trebuchet MS" w:hAnsi="Trebuchet MS" w:cs="Trebuchet MS"/>
          <w:color w:val="1E1E1E"/>
          <w:sz w:val="20"/>
          <w:szCs w:val="20"/>
        </w:rPr>
      </w:pPr>
    </w:p>
    <w:p w:rsidR="00CC1746" w:rsidRDefault="00894046">
      <w:pPr>
        <w:ind w:left="2835" w:hanging="2835"/>
        <w:jc w:val="both"/>
        <w:rPr>
          <w:rFonts w:ascii="Trebuchet MS" w:eastAsia="Trebuchet MS" w:hAnsi="Trebuchet MS" w:cs="Trebuchet MS"/>
          <w:sz w:val="20"/>
          <w:szCs w:val="20"/>
        </w:rPr>
      </w:pPr>
      <w:r>
        <w:rPr>
          <w:rFonts w:ascii="Trebuchet MS" w:eastAsia="Trebuchet MS" w:hAnsi="Trebuchet MS" w:cs="Trebuchet MS"/>
          <w:color w:val="1E1E1E"/>
          <w:sz w:val="20"/>
          <w:szCs w:val="20"/>
        </w:rPr>
        <w:t xml:space="preserve">« Durée » </w:t>
      </w:r>
      <w:r>
        <w:rPr>
          <w:rFonts w:ascii="Trebuchet MS" w:eastAsia="Trebuchet MS" w:hAnsi="Trebuchet MS" w:cs="Trebuchet MS"/>
          <w:color w:val="1E1E1E"/>
          <w:sz w:val="20"/>
          <w:szCs w:val="20"/>
        </w:rPr>
        <w:tab/>
      </w:r>
      <w:r>
        <w:rPr>
          <w:rFonts w:ascii="Trebuchet MS" w:eastAsia="Trebuchet MS" w:hAnsi="Trebuchet MS" w:cs="Trebuchet MS"/>
          <w:sz w:val="20"/>
          <w:szCs w:val="20"/>
        </w:rPr>
        <w:t>Le présent Accord commencera à la Date d'entrée en vigueur et se poursuivra pendant la période couverte par cet Accord comme indiqué dans l'Annexe I (la « </w:t>
      </w:r>
      <w:r>
        <w:rPr>
          <w:rFonts w:ascii="Trebuchet MS" w:eastAsia="Trebuchet MS" w:hAnsi="Trebuchet MS" w:cs="Trebuchet MS"/>
          <w:b/>
          <w:sz w:val="20"/>
          <w:szCs w:val="20"/>
        </w:rPr>
        <w:t>Durée initiale</w:t>
      </w:r>
      <w:r>
        <w:rPr>
          <w:rFonts w:ascii="Trebuchet MS" w:eastAsia="Trebuchet MS" w:hAnsi="Trebuchet MS" w:cs="Trebuchet MS"/>
          <w:sz w:val="20"/>
          <w:szCs w:val="20"/>
        </w:rPr>
        <w:t> »), à moins d'être résilié antérieurement c</w:t>
      </w:r>
      <w:r>
        <w:rPr>
          <w:rFonts w:ascii="Trebuchet MS" w:eastAsia="Trebuchet MS" w:hAnsi="Trebuchet MS" w:cs="Trebuchet MS"/>
          <w:sz w:val="20"/>
          <w:szCs w:val="20"/>
        </w:rPr>
        <w:t xml:space="preserve">omme autorisé dans les présentes. </w:t>
      </w:r>
    </w:p>
    <w:p w:rsidR="00CC1746" w:rsidRDefault="00CC1746">
      <w:pPr>
        <w:tabs>
          <w:tab w:val="left" w:pos="1980"/>
        </w:tabs>
        <w:ind w:left="2160" w:hanging="2160"/>
        <w:jc w:val="both"/>
        <w:rPr>
          <w:rFonts w:ascii="Trebuchet MS" w:eastAsia="Trebuchet MS" w:hAnsi="Trebuchet MS" w:cs="Trebuchet MS"/>
          <w:color w:val="1E1E1E"/>
          <w:sz w:val="20"/>
          <w:szCs w:val="20"/>
        </w:rPr>
      </w:pPr>
    </w:p>
    <w:p w:rsidR="00CC1746" w:rsidRDefault="00CC1746">
      <w:pPr>
        <w:ind w:left="2160" w:hanging="2160"/>
        <w:jc w:val="both"/>
        <w:rPr>
          <w:rFonts w:ascii="Trebuchet MS" w:eastAsia="Trebuchet MS" w:hAnsi="Trebuchet MS" w:cs="Trebuchet MS"/>
          <w:color w:val="1E1E1E"/>
          <w:sz w:val="20"/>
          <w:szCs w:val="20"/>
        </w:rPr>
      </w:pPr>
    </w:p>
    <w:p w:rsidR="00CC1746" w:rsidRDefault="00894046">
      <w:pPr>
        <w:ind w:left="2835" w:hanging="2835"/>
        <w:jc w:val="both"/>
        <w:rPr>
          <w:rFonts w:ascii="Trebuchet MS" w:eastAsia="Trebuchet MS" w:hAnsi="Trebuchet MS" w:cs="Trebuchet MS"/>
          <w:color w:val="1E1E1E"/>
          <w:sz w:val="20"/>
          <w:szCs w:val="20"/>
        </w:rPr>
      </w:pPr>
      <w:r>
        <w:rPr>
          <w:rFonts w:ascii="Trebuchet MS" w:eastAsia="Trebuchet MS" w:hAnsi="Trebuchet MS" w:cs="Trebuchet MS"/>
          <w:color w:val="1E1E1E"/>
          <w:sz w:val="20"/>
          <w:szCs w:val="20"/>
        </w:rPr>
        <w:t xml:space="preserve">« Locaux institutionnels » </w:t>
      </w:r>
      <w:r>
        <w:rPr>
          <w:rFonts w:ascii="Trebuchet MS" w:eastAsia="Trebuchet MS" w:hAnsi="Trebuchet MS" w:cs="Trebuchet MS"/>
          <w:color w:val="1E1E1E"/>
          <w:sz w:val="20"/>
          <w:szCs w:val="20"/>
        </w:rPr>
        <w:tab/>
      </w:r>
      <w:r>
        <w:rPr>
          <w:rFonts w:ascii="Trebuchet MS" w:eastAsia="Trebuchet MS" w:hAnsi="Trebuchet MS" w:cs="Trebuchet MS"/>
          <w:color w:val="1D1D1D"/>
          <w:sz w:val="20"/>
          <w:szCs w:val="20"/>
        </w:rPr>
        <w:t>désigne les locaux physiques de l’institution par le titulaire de la licence, comme spécifiés à l'Annexe 2.</w:t>
      </w:r>
    </w:p>
    <w:p w:rsidR="00CC1746" w:rsidRDefault="00CC1746">
      <w:pPr>
        <w:tabs>
          <w:tab w:val="left" w:pos="1980"/>
        </w:tabs>
        <w:ind w:left="2160" w:hanging="2160"/>
        <w:jc w:val="both"/>
        <w:rPr>
          <w:rFonts w:ascii="Trebuchet MS" w:eastAsia="Trebuchet MS" w:hAnsi="Trebuchet MS" w:cs="Trebuchet MS"/>
          <w:color w:val="1E1E1E"/>
          <w:sz w:val="20"/>
          <w:szCs w:val="20"/>
        </w:rPr>
      </w:pPr>
    </w:p>
    <w:p w:rsidR="00CC1746" w:rsidRDefault="00894046">
      <w:pPr>
        <w:tabs>
          <w:tab w:val="left" w:pos="1980"/>
        </w:tabs>
        <w:ind w:left="2835" w:hanging="2835"/>
        <w:jc w:val="both"/>
        <w:rPr>
          <w:rFonts w:ascii="Trebuchet MS" w:eastAsia="Trebuchet MS" w:hAnsi="Trebuchet MS" w:cs="Trebuchet MS"/>
          <w:color w:val="1E1E1E"/>
          <w:sz w:val="20"/>
          <w:szCs w:val="20"/>
        </w:rPr>
      </w:pPr>
      <w:r>
        <w:rPr>
          <w:rFonts w:ascii="Trebuchet MS" w:eastAsia="Trebuchet MS" w:hAnsi="Trebuchet MS" w:cs="Trebuchet MS"/>
          <w:color w:val="1E1E1E"/>
          <w:sz w:val="20"/>
          <w:szCs w:val="20"/>
        </w:rPr>
        <w:t xml:space="preserve">« Matériel sous licence » </w:t>
      </w:r>
      <w:r>
        <w:rPr>
          <w:rFonts w:ascii="Trebuchet MS" w:eastAsia="Trebuchet MS" w:hAnsi="Trebuchet MS" w:cs="Trebuchet MS"/>
          <w:color w:val="1E1E1E"/>
          <w:sz w:val="20"/>
          <w:szCs w:val="20"/>
        </w:rPr>
        <w:tab/>
        <w:t>désigne le contenu tel que défini dans l'Annexe 1 ou da</w:t>
      </w:r>
      <w:r>
        <w:rPr>
          <w:rFonts w:ascii="Trebuchet MS" w:eastAsia="Trebuchet MS" w:hAnsi="Trebuchet MS" w:cs="Trebuchet MS"/>
          <w:color w:val="1E1E1E"/>
          <w:sz w:val="20"/>
          <w:szCs w:val="20"/>
        </w:rPr>
        <w:t>ns les nouvelles Annexes de la présente licence qui peuvent être convenues à tout moment autre par les parties.</w:t>
      </w:r>
    </w:p>
    <w:p w:rsidR="00CC1746" w:rsidRDefault="00CC1746">
      <w:pPr>
        <w:tabs>
          <w:tab w:val="left" w:pos="1980"/>
        </w:tabs>
        <w:ind w:left="2160" w:hanging="2160"/>
        <w:jc w:val="both"/>
        <w:rPr>
          <w:rFonts w:ascii="Trebuchet MS" w:eastAsia="Trebuchet MS" w:hAnsi="Trebuchet MS" w:cs="Trebuchet MS"/>
          <w:color w:val="1E1E1E"/>
          <w:sz w:val="20"/>
          <w:szCs w:val="20"/>
        </w:rPr>
      </w:pPr>
    </w:p>
    <w:p w:rsidR="00CC1746" w:rsidRDefault="00894046">
      <w:pPr>
        <w:tabs>
          <w:tab w:val="left" w:pos="1980"/>
        </w:tabs>
        <w:ind w:left="2835" w:hanging="2835"/>
        <w:jc w:val="both"/>
        <w:rPr>
          <w:rFonts w:ascii="Trebuchet MS" w:eastAsia="Trebuchet MS" w:hAnsi="Trebuchet MS" w:cs="Trebuchet MS"/>
          <w:color w:val="1E1E1E"/>
          <w:sz w:val="20"/>
          <w:szCs w:val="20"/>
        </w:rPr>
      </w:pPr>
      <w:r>
        <w:rPr>
          <w:rFonts w:ascii="Trebuchet MS" w:eastAsia="Trebuchet MS" w:hAnsi="Trebuchet MS" w:cs="Trebuchet MS"/>
          <w:color w:val="1C1C1C"/>
          <w:sz w:val="20"/>
          <w:szCs w:val="20"/>
        </w:rPr>
        <w:t xml:space="preserve">« Période de souscription » </w:t>
      </w:r>
      <w:r>
        <w:rPr>
          <w:rFonts w:ascii="Trebuchet MS" w:eastAsia="Trebuchet MS" w:hAnsi="Trebuchet MS" w:cs="Trebuchet MS"/>
          <w:color w:val="1C1C1C"/>
          <w:sz w:val="20"/>
          <w:szCs w:val="20"/>
        </w:rPr>
        <w:tab/>
      </w:r>
      <w:r>
        <w:rPr>
          <w:rFonts w:ascii="Trebuchet MS" w:eastAsia="Trebuchet MS" w:hAnsi="Trebuchet MS" w:cs="Trebuchet MS"/>
          <w:color w:val="1E1E1E"/>
          <w:sz w:val="20"/>
          <w:szCs w:val="20"/>
        </w:rPr>
        <w:t>La période couverte par le présent Accord telle que définie à l'Annexe I.</w:t>
      </w:r>
    </w:p>
    <w:p w:rsidR="00CC1746" w:rsidRDefault="00CC1746">
      <w:pPr>
        <w:tabs>
          <w:tab w:val="left" w:pos="1980"/>
        </w:tabs>
        <w:ind w:left="2160" w:hanging="2160"/>
        <w:jc w:val="both"/>
        <w:rPr>
          <w:rFonts w:ascii="Trebuchet MS" w:eastAsia="Trebuchet MS" w:hAnsi="Trebuchet MS" w:cs="Trebuchet MS"/>
          <w:color w:val="1C1C1C"/>
          <w:sz w:val="20"/>
          <w:szCs w:val="20"/>
        </w:rPr>
      </w:pPr>
    </w:p>
    <w:p w:rsidR="00CC1746" w:rsidRDefault="00894046">
      <w:pPr>
        <w:tabs>
          <w:tab w:val="left" w:pos="1980"/>
        </w:tabs>
        <w:ind w:left="2835" w:hanging="2835"/>
        <w:jc w:val="both"/>
        <w:rPr>
          <w:rFonts w:ascii="Trebuchet MS" w:eastAsia="Trebuchet MS" w:hAnsi="Trebuchet MS" w:cs="Trebuchet MS"/>
          <w:color w:val="1C1C1C"/>
          <w:sz w:val="20"/>
          <w:szCs w:val="20"/>
        </w:rPr>
      </w:pPr>
      <w:r>
        <w:rPr>
          <w:rFonts w:ascii="Trebuchet MS" w:eastAsia="Trebuchet MS" w:hAnsi="Trebuchet MS" w:cs="Trebuchet MS"/>
          <w:color w:val="1C1C1C"/>
          <w:sz w:val="20"/>
          <w:szCs w:val="20"/>
        </w:rPr>
        <w:t>« Option de renouvellement »</w:t>
      </w:r>
      <w:r>
        <w:rPr>
          <w:rFonts w:ascii="Trebuchet MS" w:eastAsia="Trebuchet MS" w:hAnsi="Trebuchet MS" w:cs="Trebuchet MS"/>
          <w:color w:val="1C1C1C"/>
          <w:sz w:val="20"/>
          <w:szCs w:val="20"/>
        </w:rPr>
        <w:tab/>
      </w:r>
      <w:r>
        <w:rPr>
          <w:rFonts w:ascii="Trebuchet MS" w:eastAsia="Trebuchet MS" w:hAnsi="Trebuchet MS" w:cs="Trebuchet MS"/>
          <w:color w:val="1C1C1C"/>
          <w:sz w:val="20"/>
          <w:szCs w:val="20"/>
        </w:rPr>
        <w:t xml:space="preserve">désigne les options de renouvellement décrites à l'Annexe 1. </w:t>
      </w:r>
    </w:p>
    <w:p w:rsidR="00CC1746" w:rsidRDefault="00CC1746">
      <w:pPr>
        <w:tabs>
          <w:tab w:val="left" w:pos="1980"/>
        </w:tabs>
        <w:ind w:left="2160" w:hanging="2160"/>
        <w:jc w:val="both"/>
        <w:rPr>
          <w:rFonts w:ascii="Trebuchet MS" w:eastAsia="Trebuchet MS" w:hAnsi="Trebuchet MS" w:cs="Trebuchet MS"/>
          <w:color w:val="1C1C1C"/>
          <w:sz w:val="20"/>
          <w:szCs w:val="20"/>
        </w:rPr>
      </w:pPr>
    </w:p>
    <w:p w:rsidR="00CC1746" w:rsidRDefault="00894046">
      <w:pPr>
        <w:tabs>
          <w:tab w:val="left" w:pos="1980"/>
        </w:tabs>
        <w:ind w:left="2835" w:hanging="2835"/>
        <w:jc w:val="both"/>
        <w:rPr>
          <w:rFonts w:ascii="Trebuchet MS" w:eastAsia="Trebuchet MS" w:hAnsi="Trebuchet MS" w:cs="Trebuchet MS"/>
          <w:color w:val="1C1C1C"/>
          <w:sz w:val="20"/>
          <w:szCs w:val="20"/>
        </w:rPr>
      </w:pPr>
      <w:r>
        <w:rPr>
          <w:rFonts w:ascii="Trebuchet MS" w:eastAsia="Trebuchet MS" w:hAnsi="Trebuchet MS" w:cs="Trebuchet MS"/>
          <w:color w:val="1C1C1C"/>
          <w:sz w:val="20"/>
          <w:szCs w:val="20"/>
        </w:rPr>
        <w:t xml:space="preserve">« Période de renouvellement » </w:t>
      </w:r>
      <w:r>
        <w:rPr>
          <w:rFonts w:ascii="Trebuchet MS" w:eastAsia="Trebuchet MS" w:hAnsi="Trebuchet MS" w:cs="Trebuchet MS"/>
          <w:color w:val="1C1C1C"/>
          <w:sz w:val="20"/>
          <w:szCs w:val="20"/>
        </w:rPr>
        <w:tab/>
        <w:t xml:space="preserve">désigne la période de </w:t>
      </w:r>
      <w:r>
        <w:rPr>
          <w:rFonts w:ascii="Trebuchet MS" w:eastAsia="Trebuchet MS" w:hAnsi="Trebuchet MS" w:cs="Trebuchet MS"/>
          <w:color w:val="FF0000"/>
          <w:sz w:val="20"/>
          <w:szCs w:val="20"/>
        </w:rPr>
        <w:t xml:space="preserve">12 mois </w:t>
      </w:r>
      <w:r>
        <w:rPr>
          <w:rFonts w:ascii="Trebuchet MS" w:eastAsia="Trebuchet MS" w:hAnsi="Trebuchet MS" w:cs="Trebuchet MS"/>
          <w:color w:val="1C1C1C"/>
          <w:sz w:val="20"/>
          <w:szCs w:val="20"/>
        </w:rPr>
        <w:t xml:space="preserve">qui commence après la Durée initiale. </w:t>
      </w:r>
    </w:p>
    <w:p w:rsidR="00CC1746" w:rsidRDefault="00CC1746">
      <w:pPr>
        <w:tabs>
          <w:tab w:val="left" w:pos="1980"/>
        </w:tabs>
        <w:ind w:left="2160" w:hanging="2160"/>
        <w:jc w:val="both"/>
        <w:rPr>
          <w:rFonts w:ascii="Trebuchet MS" w:eastAsia="Trebuchet MS" w:hAnsi="Trebuchet MS" w:cs="Trebuchet MS"/>
          <w:color w:val="1C1C1C"/>
          <w:sz w:val="20"/>
          <w:szCs w:val="20"/>
        </w:rPr>
      </w:pPr>
    </w:p>
    <w:p w:rsidR="00CC1746" w:rsidRDefault="00894046">
      <w:pPr>
        <w:tabs>
          <w:tab w:val="left" w:pos="1980"/>
        </w:tabs>
        <w:ind w:left="2835" w:hanging="2835"/>
        <w:jc w:val="both"/>
        <w:rPr>
          <w:rFonts w:ascii="Trebuchet MS" w:eastAsia="Trebuchet MS" w:hAnsi="Trebuchet MS" w:cs="Trebuchet MS"/>
          <w:color w:val="1C1C1C"/>
          <w:sz w:val="20"/>
          <w:szCs w:val="20"/>
        </w:rPr>
      </w:pPr>
      <w:r>
        <w:rPr>
          <w:rFonts w:ascii="Trebuchet MS" w:eastAsia="Trebuchet MS" w:hAnsi="Trebuchet MS" w:cs="Trebuchet MS"/>
          <w:color w:val="1C1C1C"/>
          <w:sz w:val="20"/>
          <w:szCs w:val="20"/>
        </w:rPr>
        <w:t xml:space="preserve">« Taux de renouvellement » </w:t>
      </w:r>
      <w:r>
        <w:rPr>
          <w:rFonts w:ascii="Trebuchet MS" w:eastAsia="Trebuchet MS" w:hAnsi="Trebuchet MS" w:cs="Trebuchet MS"/>
          <w:color w:val="1C1C1C"/>
          <w:sz w:val="20"/>
          <w:szCs w:val="20"/>
        </w:rPr>
        <w:tab/>
      </w:r>
      <w:r>
        <w:rPr>
          <w:rFonts w:ascii="Trebuchet MS" w:eastAsia="Trebuchet MS" w:hAnsi="Trebuchet MS" w:cs="Trebuchet MS"/>
          <w:color w:val="1C1C1C"/>
          <w:sz w:val="20"/>
          <w:szCs w:val="20"/>
        </w:rPr>
        <w:tab/>
      </w:r>
      <w:r>
        <w:rPr>
          <w:rFonts w:ascii="Trebuchet MS" w:eastAsia="Trebuchet MS" w:hAnsi="Trebuchet MS" w:cs="Trebuchet MS"/>
          <w:color w:val="1C1C1C"/>
          <w:sz w:val="20"/>
          <w:szCs w:val="20"/>
        </w:rPr>
        <w:t>signifie les « Frais » garantis pour une période de temps déterminée.</w:t>
      </w:r>
    </w:p>
    <w:p w:rsidR="00CC1746" w:rsidRDefault="00CC1746">
      <w:pPr>
        <w:tabs>
          <w:tab w:val="left" w:pos="1980"/>
        </w:tabs>
        <w:ind w:left="2160" w:hanging="2160"/>
        <w:jc w:val="both"/>
        <w:rPr>
          <w:rFonts w:ascii="Trebuchet MS" w:eastAsia="Trebuchet MS" w:hAnsi="Trebuchet MS" w:cs="Trebuchet MS"/>
          <w:color w:val="1C1C1C"/>
          <w:sz w:val="20"/>
          <w:szCs w:val="20"/>
        </w:rPr>
      </w:pPr>
    </w:p>
    <w:p w:rsidR="00CC1746" w:rsidRDefault="00CC1746">
      <w:pPr>
        <w:tabs>
          <w:tab w:val="left" w:pos="1980"/>
        </w:tabs>
        <w:ind w:left="2160" w:hanging="2160"/>
        <w:jc w:val="both"/>
        <w:rPr>
          <w:rFonts w:ascii="Trebuchet MS" w:eastAsia="Trebuchet MS" w:hAnsi="Trebuchet MS" w:cs="Trebuchet MS"/>
          <w:color w:val="1C1C1C"/>
          <w:sz w:val="20"/>
          <w:szCs w:val="20"/>
        </w:rPr>
      </w:pPr>
    </w:p>
    <w:p w:rsidR="00CC1746" w:rsidRDefault="00894046">
      <w:pPr>
        <w:keepNext/>
        <w:numPr>
          <w:ilvl w:val="0"/>
          <w:numId w:val="1"/>
        </w:numPr>
        <w:pBdr>
          <w:top w:val="nil"/>
          <w:left w:val="nil"/>
          <w:bottom w:val="nil"/>
          <w:right w:val="nil"/>
          <w:between w:val="nil"/>
        </w:pBdr>
        <w:spacing w:after="240"/>
        <w:jc w:val="both"/>
        <w:rPr>
          <w:rFonts w:ascii="Trebuchet MS" w:eastAsia="Trebuchet MS" w:hAnsi="Trebuchet MS" w:cs="Trebuchet MS"/>
          <w:color w:val="000000"/>
          <w:sz w:val="20"/>
          <w:szCs w:val="20"/>
        </w:rPr>
      </w:pPr>
      <w:r>
        <w:rPr>
          <w:rFonts w:ascii="Trebuchet MS" w:eastAsia="Trebuchet MS" w:hAnsi="Trebuchet MS" w:cs="Trebuchet MS"/>
          <w:b/>
          <w:color w:val="000000"/>
          <w:sz w:val="20"/>
          <w:szCs w:val="20"/>
        </w:rPr>
        <w:t>ACCORD</w:t>
      </w:r>
    </w:p>
    <w:p w:rsidR="00CC1746" w:rsidRDefault="00894046">
      <w:pPr>
        <w:numPr>
          <w:ilvl w:val="1"/>
          <w:numId w:val="1"/>
        </w:numPr>
        <w:pBdr>
          <w:top w:val="nil"/>
          <w:left w:val="nil"/>
          <w:bottom w:val="nil"/>
          <w:right w:val="nil"/>
          <w:between w:val="nil"/>
        </w:pBdr>
        <w:spacing w:after="240"/>
        <w:ind w:firstLine="1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JoVE accepte d'accorder au Titulaire de la Licence le droit non exclusif et non transférable, dans le monde entier, de donner, aux Utilisateurs autorisés, accès au Matériel sous</w:t>
      </w:r>
      <w:r>
        <w:rPr>
          <w:rFonts w:ascii="Trebuchet MS" w:eastAsia="Trebuchet MS" w:hAnsi="Trebuchet MS" w:cs="Trebuchet MS"/>
          <w:color w:val="000000"/>
          <w:sz w:val="20"/>
          <w:szCs w:val="20"/>
        </w:rPr>
        <w:t xml:space="preserve"> Licence pendant la Période de souscription. Le Titulaire de la Licence accepte de payer les Frais à la date d'échéance de chaque facture. Les factures seront émises sur une base annuelle</w:t>
      </w:r>
      <w:r>
        <w:rPr>
          <w:rFonts w:ascii="Trebuchet MS" w:eastAsia="Trebuchet MS" w:hAnsi="Trebuchet MS" w:cs="Trebuchet MS"/>
          <w:strike/>
          <w:color w:val="000000"/>
          <w:sz w:val="20"/>
          <w:szCs w:val="20"/>
        </w:rPr>
        <w:t>, à</w:t>
      </w:r>
      <w:r>
        <w:rPr>
          <w:rFonts w:ascii="Trebuchet MS" w:eastAsia="Trebuchet MS" w:hAnsi="Trebuchet MS" w:cs="Trebuchet MS"/>
          <w:color w:val="000000"/>
          <w:sz w:val="20"/>
          <w:szCs w:val="20"/>
        </w:rPr>
        <w:t xml:space="preserve"> ou proche de la Date d'entrée en vigueur ; et couvriront les frai</w:t>
      </w:r>
      <w:r>
        <w:rPr>
          <w:rFonts w:ascii="Trebuchet MS" w:eastAsia="Trebuchet MS" w:hAnsi="Trebuchet MS" w:cs="Trebuchet MS"/>
          <w:color w:val="000000"/>
          <w:sz w:val="20"/>
          <w:szCs w:val="20"/>
        </w:rPr>
        <w:t xml:space="preserve">s de licence pour des périodes de 12 mois. </w:t>
      </w:r>
    </w:p>
    <w:p w:rsidR="00CC1746" w:rsidRDefault="00894046">
      <w:pPr>
        <w:numPr>
          <w:ilvl w:val="1"/>
          <w:numId w:val="1"/>
        </w:numPr>
        <w:pBdr>
          <w:top w:val="nil"/>
          <w:left w:val="nil"/>
          <w:bottom w:val="nil"/>
          <w:right w:val="nil"/>
          <w:between w:val="nil"/>
        </w:pBdr>
        <w:spacing w:after="240"/>
        <w:ind w:firstLine="1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La présente Licence prendre effet à la date d'entrée en vigueur. À la fin de la période de souscription, la licence ne sera pas automatiquement renouvelée. </w:t>
      </w:r>
      <w:r>
        <w:rPr>
          <w:rFonts w:ascii="Trebuchet MS" w:eastAsia="Trebuchet MS" w:hAnsi="Trebuchet MS" w:cs="Trebuchet MS"/>
          <w:color w:val="000000"/>
          <w:sz w:val="20"/>
          <w:szCs w:val="20"/>
        </w:rPr>
        <w:t xml:space="preserve">JoVE s'engage à fournir une offre écrite pour son renouvellement au moins 90 jours avant la fin de la période de souscription existante.  </w:t>
      </w:r>
    </w:p>
    <w:p w:rsidR="00CC1746" w:rsidRDefault="00894046">
      <w:pPr>
        <w:ind w:firstLine="720"/>
        <w:jc w:val="both"/>
        <w:rPr>
          <w:rFonts w:ascii="Trebuchet MS" w:eastAsia="Trebuchet MS" w:hAnsi="Trebuchet MS" w:cs="Trebuchet MS"/>
          <w:color w:val="1F1F1F"/>
          <w:sz w:val="20"/>
          <w:szCs w:val="20"/>
        </w:rPr>
      </w:pPr>
      <w:r>
        <w:rPr>
          <w:rFonts w:ascii="Trebuchet MS" w:eastAsia="Trebuchet MS" w:hAnsi="Trebuchet MS" w:cs="Trebuchet MS"/>
          <w:color w:val="1F1F1F"/>
          <w:sz w:val="20"/>
          <w:szCs w:val="20"/>
        </w:rPr>
        <w:t>Le Titulaire de la Licence devra informer JoVE de l'Option de Renouvellement qu'il choisit et effectuer le paiement a</w:t>
      </w:r>
      <w:r>
        <w:rPr>
          <w:rFonts w:ascii="Trebuchet MS" w:eastAsia="Trebuchet MS" w:hAnsi="Trebuchet MS" w:cs="Trebuchet MS"/>
          <w:color w:val="1F1F1F"/>
          <w:sz w:val="20"/>
          <w:szCs w:val="20"/>
        </w:rPr>
        <w:t>u plus tard 30 jours après la date prévue de la Période de Renouvellement afin de conserver le statut d'abonné. Toute utilisation du Matériel sous licence pendant la Période de renouvellement (y compris toute extension de celle-ci) sera soumise aux conditi</w:t>
      </w:r>
      <w:r>
        <w:rPr>
          <w:rFonts w:ascii="Trebuchet MS" w:eastAsia="Trebuchet MS" w:hAnsi="Trebuchet MS" w:cs="Trebuchet MS"/>
          <w:color w:val="1F1F1F"/>
          <w:sz w:val="20"/>
          <w:szCs w:val="20"/>
        </w:rPr>
        <w:t>ons du présent Accord.</w:t>
      </w:r>
    </w:p>
    <w:p w:rsidR="00CC1746" w:rsidRDefault="00CC1746">
      <w:pPr>
        <w:jc w:val="both"/>
        <w:rPr>
          <w:rFonts w:ascii="Trebuchet MS" w:eastAsia="Trebuchet MS" w:hAnsi="Trebuchet MS" w:cs="Trebuchet MS"/>
          <w:color w:val="1F1F1F"/>
          <w:sz w:val="20"/>
          <w:szCs w:val="20"/>
        </w:rPr>
      </w:pPr>
    </w:p>
    <w:p w:rsidR="00CC1746" w:rsidRDefault="00894046">
      <w:pPr>
        <w:keepNext/>
        <w:numPr>
          <w:ilvl w:val="0"/>
          <w:numId w:val="1"/>
        </w:numPr>
        <w:pBdr>
          <w:top w:val="nil"/>
          <w:left w:val="nil"/>
          <w:bottom w:val="nil"/>
          <w:right w:val="nil"/>
          <w:between w:val="nil"/>
        </w:pBdr>
        <w:spacing w:after="240"/>
        <w:jc w:val="both"/>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DROITS D'UTILISATION</w:t>
      </w:r>
    </w:p>
    <w:p w:rsidR="00CC1746" w:rsidRDefault="00894046">
      <w:pPr>
        <w:numPr>
          <w:ilvl w:val="1"/>
          <w:numId w:val="1"/>
        </w:numPr>
        <w:pBdr>
          <w:top w:val="nil"/>
          <w:left w:val="nil"/>
          <w:bottom w:val="nil"/>
          <w:right w:val="nil"/>
          <w:between w:val="nil"/>
        </w:pBdr>
        <w:spacing w:after="240"/>
        <w:ind w:firstLine="10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Le Titulaire de la Licence et ses Utilisateurs autorisés, sous réserve de l'Article 5 ci-dessous, peuvent :</w:t>
      </w:r>
    </w:p>
    <w:p w:rsidR="00CC1746" w:rsidRDefault="00894046">
      <w:pPr>
        <w:numPr>
          <w:ilvl w:val="2"/>
          <w:numId w:val="1"/>
        </w:numPr>
        <w:pBdr>
          <w:top w:val="nil"/>
          <w:left w:val="nil"/>
          <w:bottom w:val="nil"/>
          <w:right w:val="nil"/>
          <w:between w:val="nil"/>
        </w:pBdr>
        <w:tabs>
          <w:tab w:val="left" w:pos="1080"/>
        </w:tabs>
        <w:spacing w:after="240"/>
        <w:ind w:firstLine="27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Accéder, rechercher, parcourir et afficher le Matériel sous licence.</w:t>
      </w:r>
    </w:p>
    <w:p w:rsidR="00CC1746" w:rsidRDefault="00894046">
      <w:pPr>
        <w:numPr>
          <w:ilvl w:val="2"/>
          <w:numId w:val="1"/>
        </w:numPr>
        <w:pBdr>
          <w:top w:val="nil"/>
          <w:left w:val="nil"/>
          <w:bottom w:val="nil"/>
          <w:right w:val="nil"/>
          <w:between w:val="nil"/>
        </w:pBdr>
        <w:tabs>
          <w:tab w:val="left" w:pos="1080"/>
        </w:tabs>
        <w:spacing w:after="240"/>
        <w:ind w:firstLine="27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lastRenderedPageBreak/>
        <w:t>Imprimer et télécharger une partie raisonnable des articles de texte présents dans le matériel sous licence.</w:t>
      </w:r>
    </w:p>
    <w:p w:rsidR="00CC1746" w:rsidRDefault="00894046">
      <w:pPr>
        <w:numPr>
          <w:ilvl w:val="2"/>
          <w:numId w:val="1"/>
        </w:numPr>
        <w:pBdr>
          <w:top w:val="nil"/>
          <w:left w:val="nil"/>
          <w:bottom w:val="nil"/>
          <w:right w:val="nil"/>
          <w:between w:val="nil"/>
        </w:pBdr>
        <w:tabs>
          <w:tab w:val="left" w:pos="1080"/>
        </w:tabs>
        <w:spacing w:after="240"/>
        <w:ind w:firstLine="27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Incorporer des liens vers le Matériel sous licence sur les sites Web du Titulaire de la Licence, sous réserve que l'apparence desdits liens et/ou d</w:t>
      </w:r>
      <w:r>
        <w:rPr>
          <w:rFonts w:ascii="Trebuchet MS" w:eastAsia="Trebuchet MS" w:hAnsi="Trebuchet MS" w:cs="Trebuchet MS"/>
          <w:color w:val="000000"/>
          <w:sz w:val="20"/>
          <w:szCs w:val="20"/>
        </w:rPr>
        <w:t>éclarations accompagnant ces liens soient modifiées comme raisonnablement demandé par JoVE.</w:t>
      </w:r>
    </w:p>
    <w:p w:rsidR="00CC1746" w:rsidRDefault="00894046">
      <w:pPr>
        <w:numPr>
          <w:ilvl w:val="2"/>
          <w:numId w:val="1"/>
        </w:numPr>
        <w:pBdr>
          <w:top w:val="nil"/>
          <w:left w:val="nil"/>
          <w:bottom w:val="nil"/>
          <w:right w:val="nil"/>
          <w:between w:val="nil"/>
        </w:pBdr>
        <w:spacing w:after="240"/>
        <w:ind w:firstLine="27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Incorporer des liens vers le Matériel sous licence dans les Pack de cours, les Réserves électroniques et les systèmes de gestion des cours.</w:t>
      </w:r>
    </w:p>
    <w:p w:rsidR="00CC1746" w:rsidRDefault="00894046">
      <w:pPr>
        <w:numPr>
          <w:ilvl w:val="2"/>
          <w:numId w:val="1"/>
        </w:numPr>
        <w:pBdr>
          <w:top w:val="nil"/>
          <w:left w:val="nil"/>
          <w:bottom w:val="nil"/>
          <w:right w:val="nil"/>
          <w:between w:val="nil"/>
        </w:pBdr>
        <w:spacing w:after="240"/>
        <w:ind w:firstLine="27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Transmettre des articles</w:t>
      </w:r>
      <w:r>
        <w:rPr>
          <w:rFonts w:ascii="Trebuchet MS" w:eastAsia="Trebuchet MS" w:hAnsi="Trebuchet MS" w:cs="Trebuchet MS"/>
          <w:color w:val="000000"/>
          <w:sz w:val="20"/>
          <w:szCs w:val="20"/>
        </w:rPr>
        <w:t xml:space="preserve"> en texte unique à partir du Matériel sous licence à d'autres Utilisateurs autorisés ou à des collègues tiers pour un usage éducatif ou de recherche.</w:t>
      </w:r>
    </w:p>
    <w:p w:rsidR="00CC1746" w:rsidRDefault="00894046">
      <w:pPr>
        <w:numPr>
          <w:ilvl w:val="1"/>
          <w:numId w:val="1"/>
        </w:numPr>
        <w:pBdr>
          <w:top w:val="nil"/>
          <w:left w:val="nil"/>
          <w:bottom w:val="nil"/>
          <w:right w:val="nil"/>
          <w:between w:val="nil"/>
        </w:pBdr>
        <w:spacing w:after="240"/>
        <w:ind w:firstLine="19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 PEB: Il est possible d’utiliser le format électronique des Éléments sous Licence en tant que ressource de</w:t>
      </w:r>
      <w:r>
        <w:rPr>
          <w:rFonts w:ascii="Trebuchet MS" w:eastAsia="Trebuchet MS" w:hAnsi="Trebuchet MS" w:cs="Trebuchet MS"/>
          <w:color w:val="000000"/>
          <w:sz w:val="20"/>
          <w:szCs w:val="20"/>
        </w:rPr>
        <w:t xml:space="preserve"> Prêt entre bibliothèques (ci-après appelé « PEB ») en vertu de quoi des éléments sous licence (articles, chapitres) peuvent être imprimés et ces copies imprimées peuvent être envoyées par courrier postal, télécopie ou par un service utilisant la télécopie</w:t>
      </w:r>
      <w:r>
        <w:rPr>
          <w:rFonts w:ascii="Trebuchet MS" w:eastAsia="Trebuchet MS" w:hAnsi="Trebuchet MS" w:cs="Trebuchet MS"/>
          <w:color w:val="000000"/>
          <w:sz w:val="20"/>
          <w:szCs w:val="20"/>
        </w:rPr>
        <w:t xml:space="preserve"> afin de satisfaire des demandes de PEB provenant d’une bibliothèque universitaire, de recherche ou autre bibliothèque non commerciale. Le PEB par le biais d’une transmission électronique sécurisée est autorisé. Les fichiers ainsi transmis doivent inclure </w:t>
      </w:r>
      <w:r>
        <w:rPr>
          <w:rFonts w:ascii="Trebuchet MS" w:eastAsia="Trebuchet MS" w:hAnsi="Trebuchet MS" w:cs="Trebuchet MS"/>
          <w:color w:val="000000"/>
          <w:sz w:val="20"/>
          <w:szCs w:val="20"/>
        </w:rPr>
        <w:t>des mentions de droit d’auteur et être conformes à la législation applicable en matière de droit d’auteur.</w:t>
      </w:r>
    </w:p>
    <w:p w:rsidR="00CC1746" w:rsidRDefault="00894046">
      <w:pPr>
        <w:jc w:val="both"/>
        <w:rPr>
          <w:rFonts w:ascii="Trebuchet MS" w:eastAsia="Trebuchet MS" w:hAnsi="Trebuchet MS" w:cs="Trebuchet MS"/>
          <w:color w:val="202020"/>
          <w:sz w:val="20"/>
          <w:szCs w:val="20"/>
        </w:rPr>
      </w:pPr>
      <w:r>
        <w:rPr>
          <w:rFonts w:ascii="Trebuchet MS" w:eastAsia="Trebuchet MS" w:hAnsi="Trebuchet MS" w:cs="Trebuchet MS"/>
          <w:color w:val="202020"/>
          <w:sz w:val="20"/>
          <w:szCs w:val="20"/>
        </w:rPr>
        <w:t>Le Titulaire de la Licence reconnaît que tous les droits, titres et intérêts relatifs au Matériel sous Licence et tous les droits d'auteur concernant</w:t>
      </w:r>
      <w:r>
        <w:rPr>
          <w:rFonts w:ascii="Trebuchet MS" w:eastAsia="Trebuchet MS" w:hAnsi="Trebuchet MS" w:cs="Trebuchet MS"/>
          <w:color w:val="202020"/>
          <w:sz w:val="20"/>
          <w:szCs w:val="20"/>
        </w:rPr>
        <w:t xml:space="preserve"> le Matériel sous Licence demeurent la propriété de JoVE et que la redistribution non autorisée du Matériel sous Licence pourrait nuire matériellement à JoVE. Il est entendu et convenu que, sous réserve des modalités indiquées dans la présente Article 3.2,</w:t>
      </w:r>
      <w:r>
        <w:rPr>
          <w:rFonts w:ascii="Trebuchet MS" w:eastAsia="Trebuchet MS" w:hAnsi="Trebuchet MS" w:cs="Trebuchet MS"/>
          <w:color w:val="202020"/>
          <w:sz w:val="20"/>
          <w:szCs w:val="20"/>
        </w:rPr>
        <w:t xml:space="preserve"> ni le Titulaire de la Licence ni les Utilisateurs autorisés ne peuvent fournir, par voie électronique, à un utilisateur d'une autre bibliothèque ou institution ou autrement, une copie de toute partie du Matériel sous licence pour recherche ou étude privée</w:t>
      </w:r>
      <w:r>
        <w:rPr>
          <w:rFonts w:ascii="Trebuchet MS" w:eastAsia="Trebuchet MS" w:hAnsi="Trebuchet MS" w:cs="Trebuchet MS"/>
          <w:color w:val="202020"/>
          <w:sz w:val="20"/>
          <w:szCs w:val="20"/>
        </w:rPr>
        <w:t xml:space="preserve"> ou autre.</w:t>
      </w:r>
    </w:p>
    <w:p w:rsidR="00CC1746" w:rsidRDefault="00CC1746">
      <w:pPr>
        <w:jc w:val="both"/>
        <w:rPr>
          <w:rFonts w:ascii="Trebuchet MS" w:eastAsia="Trebuchet MS" w:hAnsi="Trebuchet MS" w:cs="Trebuchet MS"/>
          <w:color w:val="202020"/>
          <w:sz w:val="20"/>
          <w:szCs w:val="20"/>
        </w:rPr>
      </w:pPr>
    </w:p>
    <w:p w:rsidR="00CC1746" w:rsidRDefault="00894046">
      <w:pPr>
        <w:pBdr>
          <w:top w:val="nil"/>
          <w:left w:val="nil"/>
          <w:bottom w:val="nil"/>
          <w:right w:val="nil"/>
          <w:between w:val="nil"/>
        </w:pBdr>
        <w:spacing w:after="240"/>
        <w:ind w:left="72" w:firstLine="648"/>
        <w:jc w:val="both"/>
        <w:rPr>
          <w:rFonts w:ascii="Trebuchet MS" w:eastAsia="Trebuchet MS" w:hAnsi="Trebuchet MS" w:cs="Trebuchet MS"/>
          <w:color w:val="000000"/>
          <w:sz w:val="20"/>
          <w:szCs w:val="20"/>
        </w:rPr>
      </w:pPr>
      <w:r>
        <w:rPr>
          <w:rFonts w:ascii="Trebuchet MS" w:eastAsia="Trebuchet MS" w:hAnsi="Trebuchet MS" w:cs="Trebuchet MS"/>
          <w:color w:val="202020"/>
          <w:sz w:val="20"/>
          <w:szCs w:val="20"/>
        </w:rPr>
        <w:t xml:space="preserve">3.4 </w:t>
      </w:r>
      <w:r>
        <w:rPr>
          <w:rFonts w:ascii="Trebuchet MS" w:eastAsia="Trebuchet MS" w:hAnsi="Trebuchet MS" w:cs="Trebuchet MS"/>
          <w:color w:val="000000"/>
          <w:sz w:val="20"/>
          <w:szCs w:val="20"/>
        </w:rPr>
        <w:tab/>
        <w:t xml:space="preserve">À la résiliation de la présente Licence, JoVE fournira aux Utilisateurs autorisés un Accès continu aux articles de texte </w:t>
      </w:r>
      <w:r>
        <w:rPr>
          <w:rFonts w:ascii="Trebuchet MS" w:eastAsia="Trebuchet MS" w:hAnsi="Trebuchet MS" w:cs="Trebuchet MS"/>
          <w:sz w:val="20"/>
          <w:szCs w:val="20"/>
        </w:rPr>
        <w:t>de JoVE Journal</w:t>
      </w:r>
      <w:r>
        <w:rPr>
          <w:rFonts w:ascii="Trebuchet MS" w:eastAsia="Trebuchet MS" w:hAnsi="Trebuchet MS" w:cs="Trebuchet MS"/>
          <w:color w:val="000000"/>
          <w:sz w:val="20"/>
          <w:szCs w:val="20"/>
        </w:rPr>
        <w:t xml:space="preserve"> dans le Matériel sous Licence, soit à partir du serveur de JoVE, soit du serveur du Titulaire de la Licence, soit en fournissant des fichiers électroniques téléchargeables ou des DVD au Titulaire de la Licence, sauf lorsque ladite résiliation est due à un</w:t>
      </w:r>
      <w:r>
        <w:rPr>
          <w:rFonts w:ascii="Trebuchet MS" w:eastAsia="Trebuchet MS" w:hAnsi="Trebuchet MS" w:cs="Trebuchet MS"/>
          <w:color w:val="000000"/>
          <w:sz w:val="20"/>
          <w:szCs w:val="20"/>
        </w:rPr>
        <w:t>e violation de la Licence par le Titulaire de la Licence à laquelle le Titulaire de la Licence n'a pas remédié conformément aux Articles 9.1.1 et 9.1.3 de la présente Licence, auquel cas cet accès continu sera fourni pour le Matériel sous Licence publiés j</w:t>
      </w:r>
      <w:r>
        <w:rPr>
          <w:rFonts w:ascii="Trebuchet MS" w:eastAsia="Trebuchet MS" w:hAnsi="Trebuchet MS" w:cs="Trebuchet MS"/>
          <w:color w:val="000000"/>
          <w:sz w:val="20"/>
          <w:szCs w:val="20"/>
        </w:rPr>
        <w:t>usqu'à jour de cette violation. JoVE ne fournira pas d'accès aux Utilisateurs autorisés si la licence est résiliée prématurément avant la fin de la Durée.</w:t>
      </w:r>
    </w:p>
    <w:p w:rsidR="00CC1746" w:rsidRDefault="00894046">
      <w:pPr>
        <w:keepNext/>
        <w:numPr>
          <w:ilvl w:val="0"/>
          <w:numId w:val="1"/>
        </w:numPr>
        <w:pBdr>
          <w:top w:val="nil"/>
          <w:left w:val="nil"/>
          <w:bottom w:val="nil"/>
          <w:right w:val="nil"/>
          <w:between w:val="nil"/>
        </w:pBdr>
        <w:spacing w:after="240"/>
        <w:jc w:val="both"/>
        <w:rPr>
          <w:rFonts w:ascii="Trebuchet MS" w:eastAsia="Trebuchet MS" w:hAnsi="Trebuchet MS" w:cs="Trebuchet MS"/>
          <w:color w:val="000000"/>
          <w:sz w:val="20"/>
          <w:szCs w:val="20"/>
        </w:rPr>
      </w:pPr>
      <w:r>
        <w:rPr>
          <w:rFonts w:ascii="Trebuchet MS" w:eastAsia="Trebuchet MS" w:hAnsi="Trebuchet MS" w:cs="Trebuchet MS"/>
          <w:b/>
          <w:color w:val="000000"/>
          <w:sz w:val="20"/>
          <w:szCs w:val="20"/>
        </w:rPr>
        <w:t>PACKS DE COURS ET RÉSERVE ÉLECTRONIQUE</w:t>
      </w:r>
    </w:p>
    <w:p w:rsidR="00CC1746" w:rsidRDefault="00894046">
      <w:pPr>
        <w:jc w:val="both"/>
        <w:rPr>
          <w:rFonts w:ascii="Trebuchet MS" w:eastAsia="Trebuchet MS" w:hAnsi="Trebuchet MS" w:cs="Trebuchet MS"/>
          <w:color w:val="202020"/>
          <w:sz w:val="20"/>
          <w:szCs w:val="20"/>
        </w:rPr>
      </w:pPr>
      <w:r>
        <w:rPr>
          <w:rFonts w:ascii="Trebuchet MS" w:eastAsia="Trebuchet MS" w:hAnsi="Trebuchet MS" w:cs="Trebuchet MS"/>
          <w:color w:val="202020"/>
          <w:sz w:val="20"/>
          <w:szCs w:val="20"/>
        </w:rPr>
        <w:t xml:space="preserve">Aux fins d'éviter toute ambiguïté, le Titulaire de la Licence </w:t>
      </w:r>
      <w:r>
        <w:rPr>
          <w:rFonts w:ascii="Trebuchet MS" w:eastAsia="Trebuchet MS" w:hAnsi="Trebuchet MS" w:cs="Trebuchet MS"/>
          <w:color w:val="202020"/>
          <w:sz w:val="20"/>
          <w:szCs w:val="20"/>
        </w:rPr>
        <w:t>peut incorporer une partie raisonnable des articles de texte disponibles dans le Matériel sous Licence dans les Packs de cours ou les collections de la Réserve Électronique pour une utilisation en relation avec des cours d'enseignements spécifiques proposé</w:t>
      </w:r>
      <w:r>
        <w:rPr>
          <w:rFonts w:ascii="Trebuchet MS" w:eastAsia="Trebuchet MS" w:hAnsi="Trebuchet MS" w:cs="Trebuchet MS"/>
          <w:color w:val="202020"/>
          <w:sz w:val="20"/>
          <w:szCs w:val="20"/>
        </w:rPr>
        <w:t>s par le Titulaire de la Licence aux Utilisateurs autorisés.</w:t>
      </w:r>
    </w:p>
    <w:p w:rsidR="00CC1746" w:rsidRDefault="00CC1746">
      <w:pPr>
        <w:jc w:val="both"/>
        <w:rPr>
          <w:rFonts w:ascii="Trebuchet MS" w:eastAsia="Trebuchet MS" w:hAnsi="Trebuchet MS" w:cs="Trebuchet MS"/>
          <w:color w:val="202020"/>
          <w:sz w:val="20"/>
          <w:szCs w:val="20"/>
        </w:rPr>
      </w:pPr>
    </w:p>
    <w:p w:rsidR="00CC1746" w:rsidRDefault="00894046">
      <w:pPr>
        <w:keepNext/>
        <w:numPr>
          <w:ilvl w:val="0"/>
          <w:numId w:val="1"/>
        </w:numPr>
        <w:pBdr>
          <w:top w:val="nil"/>
          <w:left w:val="nil"/>
          <w:bottom w:val="nil"/>
          <w:right w:val="nil"/>
          <w:between w:val="nil"/>
        </w:pBdr>
        <w:spacing w:after="240"/>
        <w:jc w:val="both"/>
        <w:rPr>
          <w:rFonts w:ascii="Trebuchet MS" w:eastAsia="Trebuchet MS" w:hAnsi="Trebuchet MS" w:cs="Trebuchet MS"/>
          <w:color w:val="000000"/>
          <w:sz w:val="20"/>
          <w:szCs w:val="20"/>
        </w:rPr>
      </w:pPr>
      <w:r>
        <w:rPr>
          <w:rFonts w:ascii="Trebuchet MS" w:eastAsia="Trebuchet MS" w:hAnsi="Trebuchet MS" w:cs="Trebuchet MS"/>
          <w:b/>
          <w:color w:val="000000"/>
          <w:sz w:val="20"/>
          <w:szCs w:val="20"/>
        </w:rPr>
        <w:t>UTILISATIONS INTERDITES</w:t>
      </w:r>
    </w:p>
    <w:p w:rsidR="00CC1746" w:rsidRDefault="00894046">
      <w:pPr>
        <w:numPr>
          <w:ilvl w:val="1"/>
          <w:numId w:val="1"/>
        </w:numPr>
        <w:pBdr>
          <w:top w:val="nil"/>
          <w:left w:val="nil"/>
          <w:bottom w:val="nil"/>
          <w:right w:val="nil"/>
          <w:between w:val="nil"/>
        </w:pBdr>
        <w:spacing w:after="240"/>
        <w:ind w:firstLine="10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Ni le Titulaire de la Licence ni les Utilisateurs autorisés ne peuvent :</w:t>
      </w:r>
    </w:p>
    <w:p w:rsidR="00CC1746" w:rsidRDefault="00894046">
      <w:pPr>
        <w:numPr>
          <w:ilvl w:val="2"/>
          <w:numId w:val="1"/>
        </w:numPr>
        <w:pBdr>
          <w:top w:val="nil"/>
          <w:left w:val="nil"/>
          <w:bottom w:val="nil"/>
          <w:right w:val="nil"/>
          <w:between w:val="nil"/>
        </w:pBdr>
        <w:tabs>
          <w:tab w:val="left" w:pos="1080"/>
        </w:tabs>
        <w:spacing w:after="240"/>
        <w:ind w:firstLine="27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lastRenderedPageBreak/>
        <w:t>Supprimer ou modifier les noms des auteurs ou les avis de droits d'auteur de JoVE ou tout autre moyen d'identification ou d'avis de non-responsabilité tels qu'ils apparaissent dans le Matériel sous licence.</w:t>
      </w:r>
    </w:p>
    <w:p w:rsidR="00CC1746" w:rsidRDefault="00894046">
      <w:pPr>
        <w:numPr>
          <w:ilvl w:val="2"/>
          <w:numId w:val="1"/>
        </w:numPr>
        <w:pBdr>
          <w:top w:val="nil"/>
          <w:left w:val="nil"/>
          <w:bottom w:val="nil"/>
          <w:right w:val="nil"/>
          <w:between w:val="nil"/>
        </w:pBdr>
        <w:tabs>
          <w:tab w:val="left" w:pos="990"/>
        </w:tabs>
        <w:spacing w:after="240"/>
        <w:ind w:firstLine="27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Réaliser de façon systématique des copies imprimé</w:t>
      </w:r>
      <w:r>
        <w:rPr>
          <w:rFonts w:ascii="Trebuchet MS" w:eastAsia="Trebuchet MS" w:hAnsi="Trebuchet MS" w:cs="Trebuchet MS"/>
          <w:color w:val="000000"/>
          <w:sz w:val="20"/>
          <w:szCs w:val="20"/>
        </w:rPr>
        <w:t>es ou électroniques de plusieurs extraits du Matériel sous licence.</w:t>
      </w:r>
    </w:p>
    <w:p w:rsidR="00CC1746" w:rsidRDefault="00894046">
      <w:pPr>
        <w:numPr>
          <w:ilvl w:val="2"/>
          <w:numId w:val="1"/>
        </w:numPr>
        <w:pBdr>
          <w:top w:val="nil"/>
          <w:left w:val="nil"/>
          <w:bottom w:val="nil"/>
          <w:right w:val="nil"/>
          <w:between w:val="nil"/>
        </w:pBdr>
        <w:tabs>
          <w:tab w:val="left" w:pos="990"/>
        </w:tabs>
        <w:spacing w:after="240"/>
        <w:ind w:firstLine="27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Charger ou distribuer toute partie du Matériel sous licence sur un quelconque réseau électronique, y compris, mais sans limitation, sur Internet.</w:t>
      </w:r>
    </w:p>
    <w:p w:rsidR="00CC1746" w:rsidRDefault="00894046">
      <w:pPr>
        <w:numPr>
          <w:ilvl w:val="1"/>
          <w:numId w:val="1"/>
        </w:numPr>
        <w:pBdr>
          <w:top w:val="nil"/>
          <w:left w:val="nil"/>
          <w:bottom w:val="nil"/>
          <w:right w:val="nil"/>
          <w:between w:val="nil"/>
        </w:pBdr>
        <w:spacing w:after="240"/>
        <w:ind w:hanging="72"/>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Une autorisation écrite explicite de JoVE </w:t>
      </w:r>
      <w:r>
        <w:rPr>
          <w:rFonts w:ascii="Trebuchet MS" w:eastAsia="Trebuchet MS" w:hAnsi="Trebuchet MS" w:cs="Trebuchet MS"/>
          <w:color w:val="000000"/>
          <w:sz w:val="20"/>
          <w:szCs w:val="20"/>
        </w:rPr>
        <w:t>doit être obtenue pour :</w:t>
      </w:r>
    </w:p>
    <w:p w:rsidR="00CC1746" w:rsidRDefault="00894046">
      <w:pPr>
        <w:numPr>
          <w:ilvl w:val="2"/>
          <w:numId w:val="1"/>
        </w:numPr>
        <w:pBdr>
          <w:top w:val="nil"/>
          <w:left w:val="nil"/>
          <w:bottom w:val="nil"/>
          <w:right w:val="nil"/>
          <w:between w:val="nil"/>
        </w:pBdr>
        <w:spacing w:after="240"/>
        <w:ind w:firstLine="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Utiliser tout ou partie du Matériel sous licence dans le cadre d'une quelconque utilisation commerciale.</w:t>
      </w:r>
    </w:p>
    <w:p w:rsidR="00CC1746" w:rsidRDefault="00894046">
      <w:pPr>
        <w:numPr>
          <w:ilvl w:val="2"/>
          <w:numId w:val="1"/>
        </w:numPr>
        <w:pBdr>
          <w:top w:val="nil"/>
          <w:left w:val="nil"/>
          <w:bottom w:val="nil"/>
          <w:right w:val="nil"/>
          <w:between w:val="nil"/>
        </w:pBdr>
        <w:spacing w:after="240"/>
        <w:ind w:firstLine="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Distribuer de façon systématique tout ou partie du Matériel sous licence à toute personne autre que les Utilisateurs autorisés.</w:t>
      </w:r>
    </w:p>
    <w:p w:rsidR="00CC1746" w:rsidRDefault="00894046">
      <w:pPr>
        <w:numPr>
          <w:ilvl w:val="2"/>
          <w:numId w:val="1"/>
        </w:numPr>
        <w:pBdr>
          <w:top w:val="nil"/>
          <w:left w:val="nil"/>
          <w:bottom w:val="nil"/>
          <w:right w:val="nil"/>
          <w:between w:val="nil"/>
        </w:pBdr>
        <w:spacing w:after="240"/>
        <w:ind w:firstLine="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Publier, distribuer ou mettre à disposition le Matériel sous licence, les travaux basés sur le Matériel sous licence ou les trav</w:t>
      </w:r>
      <w:r>
        <w:rPr>
          <w:rFonts w:ascii="Trebuchet MS" w:eastAsia="Trebuchet MS" w:hAnsi="Trebuchet MS" w:cs="Trebuchet MS"/>
          <w:color w:val="000000"/>
          <w:sz w:val="20"/>
          <w:szCs w:val="20"/>
        </w:rPr>
        <w:t>aux qui les combinent avec tout autre matériel, autrement que tel qu'autorisé en vertu de la présente Licence.</w:t>
      </w:r>
    </w:p>
    <w:p w:rsidR="00CC1746" w:rsidRDefault="00894046">
      <w:pPr>
        <w:numPr>
          <w:ilvl w:val="2"/>
          <w:numId w:val="1"/>
        </w:numPr>
        <w:pBdr>
          <w:top w:val="nil"/>
          <w:left w:val="nil"/>
          <w:bottom w:val="nil"/>
          <w:right w:val="nil"/>
          <w:between w:val="nil"/>
        </w:pBdr>
        <w:spacing w:after="240"/>
        <w:ind w:firstLine="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Altérer, abréger, adapter ou modifier le Matériel sous licence, sauf dans la mesure nécessaire pour les rendre perceptibles sur un écran d'ordina</w:t>
      </w:r>
      <w:r>
        <w:rPr>
          <w:rFonts w:ascii="Trebuchet MS" w:eastAsia="Trebuchet MS" w:hAnsi="Trebuchet MS" w:cs="Trebuchet MS"/>
          <w:color w:val="000000"/>
          <w:sz w:val="20"/>
          <w:szCs w:val="20"/>
        </w:rPr>
        <w:t>teur ou autrement autorisé dans la présente Licence, aux Utilisateurs autorisés. Aux fins d'éviter tout doute, aucune modification du texte ou de la vidéo ou de tout autre contenu n'est autorisée.</w:t>
      </w:r>
    </w:p>
    <w:p w:rsidR="00CC1746" w:rsidRDefault="00894046">
      <w:pPr>
        <w:keepNext/>
        <w:numPr>
          <w:ilvl w:val="0"/>
          <w:numId w:val="1"/>
        </w:numPr>
        <w:pBdr>
          <w:top w:val="nil"/>
          <w:left w:val="nil"/>
          <w:bottom w:val="nil"/>
          <w:right w:val="nil"/>
          <w:between w:val="nil"/>
        </w:pBdr>
        <w:spacing w:after="240"/>
        <w:jc w:val="both"/>
        <w:rPr>
          <w:rFonts w:ascii="Trebuchet MS" w:eastAsia="Trebuchet MS" w:hAnsi="Trebuchet MS" w:cs="Trebuchet MS"/>
          <w:color w:val="000000"/>
          <w:sz w:val="20"/>
          <w:szCs w:val="20"/>
        </w:rPr>
      </w:pPr>
      <w:r>
        <w:rPr>
          <w:rFonts w:ascii="Trebuchet MS" w:eastAsia="Trebuchet MS" w:hAnsi="Trebuchet MS" w:cs="Trebuchet MS"/>
          <w:b/>
          <w:color w:val="000000"/>
          <w:sz w:val="20"/>
          <w:szCs w:val="20"/>
        </w:rPr>
        <w:t>ENGAGEMENTS DE JoVE</w:t>
      </w:r>
    </w:p>
    <w:p w:rsidR="00CC1746" w:rsidRDefault="00894046">
      <w:pPr>
        <w:numPr>
          <w:ilvl w:val="1"/>
          <w:numId w:val="1"/>
        </w:numPr>
        <w:pBdr>
          <w:top w:val="nil"/>
          <w:left w:val="nil"/>
          <w:bottom w:val="nil"/>
          <w:right w:val="nil"/>
          <w:between w:val="nil"/>
        </w:pBdr>
        <w:spacing w:after="240"/>
        <w:ind w:hanging="72"/>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JoVE déclare au Titulaire de la Licence que le Matériel sous licence utilisé tel que prévu par la présente Licence ne viole pas le droit d'auteur ou tout autre droit de propriété ou de propriété intellectuelle de toute personne. JoVE indemnisera et dégager</w:t>
      </w:r>
      <w:r>
        <w:rPr>
          <w:rFonts w:ascii="Trebuchet MS" w:eastAsia="Trebuchet MS" w:hAnsi="Trebuchet MS" w:cs="Trebuchet MS"/>
          <w:color w:val="000000"/>
          <w:sz w:val="20"/>
          <w:szCs w:val="20"/>
        </w:rPr>
        <w:t>a de toute responsabilité le Titulaire de la Licence de toute perte, dommage, coût, responsabilité et dépenses (y compris les frais juridiques et professionnels raisonnables) découlant de toute action en justice engagée contre le Titulaire de la Licence in</w:t>
      </w:r>
      <w:r>
        <w:rPr>
          <w:rFonts w:ascii="Trebuchet MS" w:eastAsia="Trebuchet MS" w:hAnsi="Trebuchet MS" w:cs="Trebuchet MS"/>
          <w:color w:val="000000"/>
          <w:sz w:val="20"/>
          <w:szCs w:val="20"/>
        </w:rPr>
        <w:t xml:space="preserve">voquant une violation réelle ou présumée de ces droits. Cette indemnité survivra à la résiliation de cette Licence pour quelque raison que ce soit. Cette indemnité ne s'appliquera pas si le Titulaire de la Licence a amendé, altéré, utilisé ou distribué le </w:t>
      </w:r>
      <w:r>
        <w:rPr>
          <w:rFonts w:ascii="Trebuchet MS" w:eastAsia="Trebuchet MS" w:hAnsi="Trebuchet MS" w:cs="Trebuchet MS"/>
          <w:color w:val="000000"/>
          <w:sz w:val="20"/>
          <w:szCs w:val="20"/>
        </w:rPr>
        <w:t xml:space="preserve">Matériel sous Licence d'une manière non autorisée par la présente Licence ou JoVE. </w:t>
      </w:r>
    </w:p>
    <w:p w:rsidR="00CC1746" w:rsidRDefault="00894046">
      <w:pPr>
        <w:numPr>
          <w:ilvl w:val="1"/>
          <w:numId w:val="1"/>
        </w:numPr>
        <w:pBdr>
          <w:top w:val="nil"/>
          <w:left w:val="nil"/>
          <w:bottom w:val="nil"/>
          <w:right w:val="nil"/>
          <w:between w:val="nil"/>
        </w:pBdr>
        <w:spacing w:after="240"/>
        <w:ind w:hanging="72"/>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JoVE doit :</w:t>
      </w:r>
    </w:p>
    <w:p w:rsidR="00CC1746" w:rsidRDefault="00894046">
      <w:pPr>
        <w:numPr>
          <w:ilvl w:val="2"/>
          <w:numId w:val="1"/>
        </w:numPr>
        <w:pBdr>
          <w:top w:val="nil"/>
          <w:left w:val="nil"/>
          <w:bottom w:val="nil"/>
          <w:right w:val="nil"/>
          <w:between w:val="nil"/>
        </w:pBdr>
        <w:spacing w:after="240"/>
        <w:ind w:firstLine="18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Mettre le Matériel sous licence à la disposition du Titulaire de la Licence à partir du site Web de JoVE dans le support, le format et les délais spécifiés dans l'Annexe 1. </w:t>
      </w:r>
    </w:p>
    <w:p w:rsidR="00CC1746" w:rsidRDefault="00894046">
      <w:pPr>
        <w:numPr>
          <w:ilvl w:val="2"/>
          <w:numId w:val="1"/>
        </w:numPr>
        <w:pBdr>
          <w:top w:val="nil"/>
          <w:left w:val="nil"/>
          <w:bottom w:val="nil"/>
          <w:right w:val="nil"/>
          <w:between w:val="nil"/>
        </w:pBdr>
        <w:spacing w:after="240"/>
        <w:ind w:firstLine="18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Fournir au Titulaire de la Licence, dans les 10 jours suivant la date de la présen</w:t>
      </w:r>
      <w:r>
        <w:rPr>
          <w:rFonts w:ascii="Trebuchet MS" w:eastAsia="Trebuchet MS" w:hAnsi="Trebuchet MS" w:cs="Trebuchet MS"/>
          <w:color w:val="000000"/>
          <w:sz w:val="20"/>
          <w:szCs w:val="20"/>
        </w:rPr>
        <w:t>te Licence, des informations suffisantes pour permettre au Titulaire de la Licence d'accéder au Matériel sous Licence.</w:t>
      </w:r>
    </w:p>
    <w:p w:rsidR="00CC1746" w:rsidRDefault="00894046">
      <w:pPr>
        <w:numPr>
          <w:ilvl w:val="2"/>
          <w:numId w:val="1"/>
        </w:numPr>
        <w:pBdr>
          <w:top w:val="nil"/>
          <w:left w:val="nil"/>
          <w:bottom w:val="nil"/>
          <w:right w:val="nil"/>
          <w:between w:val="nil"/>
        </w:pBdr>
        <w:spacing w:after="240"/>
        <w:ind w:firstLine="18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Déployer des efforts raisonnables pour garantir une capacité et une bande passante adéquates pour prendre en charge l'utilisation du Titu</w:t>
      </w:r>
      <w:r>
        <w:rPr>
          <w:rFonts w:ascii="Trebuchet MS" w:eastAsia="Trebuchet MS" w:hAnsi="Trebuchet MS" w:cs="Trebuchet MS"/>
          <w:color w:val="000000"/>
          <w:sz w:val="20"/>
          <w:szCs w:val="20"/>
        </w:rPr>
        <w:t>laire de la Licence à un niveau correspondant aux normes de disponibilité des services d'information de portée similaire exploités via le World Wide Web, conformément à l'évolution réelle des dites normes, pendant la Durée de la présente licence.</w:t>
      </w:r>
    </w:p>
    <w:p w:rsidR="00CC1746" w:rsidRDefault="00894046">
      <w:pPr>
        <w:numPr>
          <w:ilvl w:val="2"/>
          <w:numId w:val="1"/>
        </w:numPr>
        <w:pBdr>
          <w:top w:val="nil"/>
          <w:left w:val="nil"/>
          <w:bottom w:val="nil"/>
          <w:right w:val="nil"/>
          <w:between w:val="nil"/>
        </w:pBdr>
        <w:tabs>
          <w:tab w:val="left" w:pos="900"/>
        </w:tabs>
        <w:spacing w:after="240"/>
        <w:ind w:firstLine="27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Déployer </w:t>
      </w:r>
      <w:r>
        <w:rPr>
          <w:rFonts w:ascii="Trebuchet MS" w:eastAsia="Trebuchet MS" w:hAnsi="Trebuchet MS" w:cs="Trebuchet MS"/>
          <w:color w:val="000000"/>
          <w:sz w:val="20"/>
          <w:szCs w:val="20"/>
        </w:rPr>
        <w:t>des efforts raisonnables pour mettre le Matériel sous licence, à tout moment et sur une base d'accès vingt-quatre heures sur vingt-quatre, à la disposition du Titulaire de la Licence et des Utilisateurs autorisés, sous réserve des coupures maintenance de r</w:t>
      </w:r>
      <w:r>
        <w:rPr>
          <w:rFonts w:ascii="Trebuchet MS" w:eastAsia="Trebuchet MS" w:hAnsi="Trebuchet MS" w:cs="Trebuchet MS"/>
          <w:color w:val="000000"/>
          <w:sz w:val="20"/>
          <w:szCs w:val="20"/>
        </w:rPr>
        <w:t>outine, et pour rétablir l'accès au Matériel sous Licence dès que raisonnablement possible en cas d'interruption ou de suspension du service.</w:t>
      </w:r>
    </w:p>
    <w:p w:rsidR="00CC1746" w:rsidRDefault="00894046">
      <w:pPr>
        <w:numPr>
          <w:ilvl w:val="1"/>
          <w:numId w:val="1"/>
        </w:numPr>
        <w:pBdr>
          <w:top w:val="nil"/>
          <w:left w:val="nil"/>
          <w:bottom w:val="nil"/>
          <w:right w:val="nil"/>
          <w:between w:val="nil"/>
        </w:pBdr>
        <w:spacing w:after="240"/>
        <w:ind w:firstLine="19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JoVE se réserve le droit, à tout moment, de retirer du Matériel sous licence tout ou partie d'un élément pour lequ</w:t>
      </w:r>
      <w:r>
        <w:rPr>
          <w:rFonts w:ascii="Trebuchet MS" w:eastAsia="Trebuchet MS" w:hAnsi="Trebuchet MS" w:cs="Trebuchet MS"/>
          <w:color w:val="000000"/>
          <w:sz w:val="20"/>
          <w:szCs w:val="20"/>
        </w:rPr>
        <w:t xml:space="preserve">el il ne conserve plus le droit de publier, ou pour lequel il a des motifs raisonnables de croire qu'il enfreint le droit d'auteur ou est diffamatoire, obscène, illégal, en erreur ou autrement répréhensible. </w:t>
      </w:r>
    </w:p>
    <w:p w:rsidR="00CC1746" w:rsidRDefault="00894046">
      <w:pPr>
        <w:numPr>
          <w:ilvl w:val="1"/>
          <w:numId w:val="1"/>
        </w:numPr>
        <w:pBdr>
          <w:top w:val="nil"/>
          <w:left w:val="nil"/>
          <w:bottom w:val="nil"/>
          <w:right w:val="nil"/>
          <w:between w:val="nil"/>
        </w:pBdr>
        <w:spacing w:after="240"/>
        <w:ind w:firstLine="19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La collecte et l'analyse des données sur l'util</w:t>
      </w:r>
      <w:r>
        <w:rPr>
          <w:rFonts w:ascii="Trebuchet MS" w:eastAsia="Trebuchet MS" w:hAnsi="Trebuchet MS" w:cs="Trebuchet MS"/>
          <w:color w:val="000000"/>
          <w:sz w:val="20"/>
          <w:szCs w:val="20"/>
        </w:rPr>
        <w:t xml:space="preserve">isation du Matériel sous licence aideront à la fois JoVE et le Titulaire de la Licence à comprendre l'impact de cette licence. JoVE fournira au Titulaire de la Licence ou facilitera la collecte et la fourniture au Titulaire de la Licence et à JoVE, par le </w:t>
      </w:r>
      <w:r>
        <w:rPr>
          <w:rFonts w:ascii="Trebuchet MS" w:eastAsia="Trebuchet MS" w:hAnsi="Trebuchet MS" w:cs="Trebuchet MS"/>
          <w:color w:val="000000"/>
          <w:sz w:val="20"/>
          <w:szCs w:val="20"/>
        </w:rPr>
        <w:t>Titulaire de la Licence, des données d'utilisation sur une base annuelle, et ce pour usage interne privé de JoVE et du Titulaire de la Licence uniquement. Ces données d'utilisation devront être compilées d'une manière conforme aux lois applicables en matiè</w:t>
      </w:r>
      <w:r>
        <w:rPr>
          <w:rFonts w:ascii="Trebuchet MS" w:eastAsia="Trebuchet MS" w:hAnsi="Trebuchet MS" w:cs="Trebuchet MS"/>
          <w:color w:val="000000"/>
          <w:sz w:val="20"/>
          <w:szCs w:val="20"/>
        </w:rPr>
        <w:t>re de confidentialité et comme il peut être convenu, à tout moment, entre les parties. L'anonymat des Utilisateurs individuels et la confidentialité de leurs recherches devront être pleinement protégés.</w:t>
      </w:r>
    </w:p>
    <w:p w:rsidR="00CC1746" w:rsidRDefault="00894046">
      <w:pPr>
        <w:numPr>
          <w:ilvl w:val="1"/>
          <w:numId w:val="1"/>
        </w:numPr>
        <w:pBdr>
          <w:top w:val="nil"/>
          <w:left w:val="nil"/>
          <w:bottom w:val="nil"/>
          <w:right w:val="nil"/>
          <w:between w:val="nil"/>
        </w:pBdr>
        <w:spacing w:after="240"/>
        <w:ind w:firstLine="1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SAUF COMME EXPRESSÉMENT INDIQUÉ DANS LA PRÉSENTE LICENCE, JOVE NE FAIT AUCUNE DÉCLARATION OU GARANTIE D'AUCUNE SORTE, EXPRESSE OU IMPLICITE, Y COMPRIS, MAIS SANS S'Y LIMITER, DE GARANTIES DE CONCEPTION, D'EXACTITUDE DES INFORMATIONS CONTENUES DANS LE MATÉR</w:t>
      </w:r>
      <w:r>
        <w:rPr>
          <w:rFonts w:ascii="Trebuchet MS" w:eastAsia="Trebuchet MS" w:hAnsi="Trebuchet MS" w:cs="Trebuchet MS"/>
          <w:color w:val="000000"/>
          <w:sz w:val="20"/>
          <w:szCs w:val="20"/>
        </w:rPr>
        <w:t>IEL SOUS LICENCE, OU DE QUALITÉ MARCHANDE OU D'ADÉQUATION À UN USAGE PARTICULIER. LE MATÉRIEL SOUS LICENCE EST FOURNI « EN L'ÉTAT ».</w:t>
      </w:r>
    </w:p>
    <w:p w:rsidR="00CC1746" w:rsidRDefault="00CC1746">
      <w:pPr>
        <w:jc w:val="both"/>
        <w:rPr>
          <w:rFonts w:ascii="Trebuchet MS" w:eastAsia="Trebuchet MS" w:hAnsi="Trebuchet MS" w:cs="Trebuchet MS"/>
          <w:sz w:val="20"/>
          <w:szCs w:val="20"/>
        </w:rPr>
      </w:pPr>
    </w:p>
    <w:p w:rsidR="00CC1746" w:rsidRDefault="00894046">
      <w:pPr>
        <w:numPr>
          <w:ilvl w:val="1"/>
          <w:numId w:val="1"/>
        </w:numPr>
        <w:pBdr>
          <w:top w:val="nil"/>
          <w:left w:val="nil"/>
          <w:bottom w:val="nil"/>
          <w:right w:val="nil"/>
          <w:between w:val="nil"/>
        </w:pBdr>
        <w:spacing w:after="240"/>
        <w:ind w:firstLine="1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SOUS RÉSERVE DES DISPOSITIONS DE L'ARTICLE 6.1, EN AUCUNE CIRCONSTANCE, JOVE NE PEUT ÊTRE TENU POUR RESPONSABLE ENVERS LE </w:t>
      </w:r>
      <w:r>
        <w:rPr>
          <w:rFonts w:ascii="Trebuchet MS" w:eastAsia="Trebuchet MS" w:hAnsi="Trebuchet MS" w:cs="Trebuchet MS"/>
          <w:color w:val="000000"/>
          <w:sz w:val="20"/>
          <w:szCs w:val="20"/>
        </w:rPr>
        <w:t xml:space="preserve">TITULAIRE DE LA LICENCE OU ENVERS TOUTE AUTRE PERSONNE, Y COMPRIS, MAIS SANS S'Y LIMITER, LES UTILISATEURS AUTORISÉS, DE TOUT DOMMAGE SPÉCIAL, COMPENSATOIRE, ÉQUITABLE, PUNITIF, EXEMPLAIRE, ACCESSOIRE OU INDIRECT RÉSULTANT DE L'INCAPACITÉ D'UTILISER OU DE </w:t>
      </w:r>
      <w:r>
        <w:rPr>
          <w:rFonts w:ascii="Trebuchet MS" w:eastAsia="Trebuchet MS" w:hAnsi="Trebuchet MS" w:cs="Trebuchet MS"/>
          <w:color w:val="000000"/>
          <w:sz w:val="20"/>
          <w:szCs w:val="20"/>
        </w:rPr>
        <w:t>L'UTILISATION DU MATÉRIEL SOUS LICENCE. QUELLE QUE SOIT LA CAUSE OU FORME D'ACTION, LA RESPONSABILITÉ GLOBALE DE JOVE POUR TOUTE RÉCLAMATION, PERTE OU DOMMAGE RÉSULTANT DE TOUTE VIOLATION DE CETTE LICENCE NE POURRA EN AUCUN CAS DÉPASSER LES FRAIS PAYÉS PAR</w:t>
      </w:r>
      <w:r>
        <w:rPr>
          <w:rFonts w:ascii="Trebuchet MS" w:eastAsia="Trebuchet MS" w:hAnsi="Trebuchet MS" w:cs="Trebuchet MS"/>
          <w:color w:val="000000"/>
          <w:sz w:val="20"/>
          <w:szCs w:val="20"/>
        </w:rPr>
        <w:t xml:space="preserve"> LE TITULAIRE DE LA LICENCE À JOVE EN VERTU DE LA PRÉSENTE LICENCE ET CONCERNANT LA PÉRIODE DE SOUSCRIPTION PENDANT LAQUELLE UNE TELLE RÉCLAMATION, PERTE OU DOMMAGE EST SURVENU. LA LIMITATION DE RESPONSABILITÉ ET L'EXCLUSION DE CERTAINS DOMMAGES CI-DESSUS </w:t>
      </w:r>
      <w:r>
        <w:rPr>
          <w:rFonts w:ascii="Trebuchet MS" w:eastAsia="Trebuchet MS" w:hAnsi="Trebuchet MS" w:cs="Trebuchet MS"/>
          <w:color w:val="000000"/>
          <w:sz w:val="20"/>
          <w:szCs w:val="20"/>
        </w:rPr>
        <w:t>S'APPLIQUENT, QUEL QUE SOIT LE SUCCÈS OU L'EFFICACITÉ D'AUTRES POTENTIELS RECOURS.</w:t>
      </w:r>
    </w:p>
    <w:p w:rsidR="00CC1746" w:rsidRDefault="00894046">
      <w:pPr>
        <w:keepNext/>
        <w:numPr>
          <w:ilvl w:val="0"/>
          <w:numId w:val="1"/>
        </w:numPr>
        <w:pBdr>
          <w:top w:val="nil"/>
          <w:left w:val="nil"/>
          <w:bottom w:val="nil"/>
          <w:right w:val="nil"/>
          <w:between w:val="nil"/>
        </w:pBdr>
        <w:spacing w:after="240"/>
        <w:jc w:val="both"/>
        <w:rPr>
          <w:rFonts w:ascii="Trebuchet MS" w:eastAsia="Trebuchet MS" w:hAnsi="Trebuchet MS" w:cs="Trebuchet MS"/>
          <w:color w:val="000000"/>
          <w:sz w:val="20"/>
          <w:szCs w:val="20"/>
        </w:rPr>
      </w:pPr>
      <w:r>
        <w:rPr>
          <w:rFonts w:ascii="Trebuchet MS" w:eastAsia="Trebuchet MS" w:hAnsi="Trebuchet MS" w:cs="Trebuchet MS"/>
          <w:b/>
          <w:color w:val="000000"/>
          <w:sz w:val="20"/>
          <w:szCs w:val="20"/>
        </w:rPr>
        <w:t xml:space="preserve"> ENGAGEMENTS DU TITULAIRE DE LA LICENCE</w:t>
      </w:r>
    </w:p>
    <w:p w:rsidR="00CC1746" w:rsidRDefault="00894046">
      <w:pPr>
        <w:pBdr>
          <w:top w:val="nil"/>
          <w:left w:val="nil"/>
          <w:bottom w:val="nil"/>
          <w:right w:val="nil"/>
          <w:between w:val="nil"/>
        </w:pBdr>
        <w:spacing w:after="240"/>
        <w:ind w:left="720" w:hanging="81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7.1 Le Titulaire de la Licence doit :</w:t>
      </w:r>
    </w:p>
    <w:p w:rsidR="00CC1746" w:rsidRDefault="00894046">
      <w:pPr>
        <w:numPr>
          <w:ilvl w:val="2"/>
          <w:numId w:val="1"/>
        </w:numPr>
        <w:pBdr>
          <w:top w:val="nil"/>
          <w:left w:val="nil"/>
          <w:bottom w:val="nil"/>
          <w:right w:val="nil"/>
          <w:between w:val="nil"/>
        </w:pBdr>
        <w:spacing w:after="240"/>
        <w:ind w:hanging="90"/>
        <w:jc w:val="both"/>
        <w:rPr>
          <w:rFonts w:ascii="Trebuchet MS" w:eastAsia="Trebuchet MS" w:hAnsi="Trebuchet MS" w:cs="Trebuchet MS"/>
          <w:color w:val="202020"/>
          <w:sz w:val="20"/>
          <w:szCs w:val="20"/>
        </w:rPr>
      </w:pPr>
      <w:r>
        <w:rPr>
          <w:rFonts w:ascii="Trebuchet MS" w:eastAsia="Trebuchet MS" w:hAnsi="Trebuchet MS" w:cs="Trebuchet MS"/>
          <w:color w:val="202020"/>
          <w:sz w:val="20"/>
          <w:szCs w:val="20"/>
        </w:rPr>
        <w:t>Déployer des efforts raisonnables pour s'assurer que tous les Utilisateurs autorisés sont convenablement informés de l'importance du respect des droits de propriété intellectuelle sur le Matériel sous licence et des sanctions que le Titulaire de la Licence</w:t>
      </w:r>
      <w:r>
        <w:rPr>
          <w:rFonts w:ascii="Trebuchet MS" w:eastAsia="Trebuchet MS" w:hAnsi="Trebuchet MS" w:cs="Trebuchet MS"/>
          <w:color w:val="202020"/>
          <w:sz w:val="20"/>
          <w:szCs w:val="20"/>
        </w:rPr>
        <w:t xml:space="preserve"> impose en cas de non-respect.</w:t>
      </w:r>
    </w:p>
    <w:p w:rsidR="00CC1746" w:rsidRDefault="00894046">
      <w:pPr>
        <w:numPr>
          <w:ilvl w:val="2"/>
          <w:numId w:val="1"/>
        </w:numPr>
        <w:pBdr>
          <w:top w:val="nil"/>
          <w:left w:val="nil"/>
          <w:bottom w:val="nil"/>
          <w:right w:val="nil"/>
          <w:between w:val="nil"/>
        </w:pBdr>
        <w:spacing w:after="240"/>
        <w:ind w:hanging="9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Déployer des efforts raisonnables pour informer les Utilisateurs autorisés des conditions générales de la présente Licence et prendre des mesures pour protéger le Matériel sous licence contre toute utilisation non autorisée o</w:t>
      </w:r>
      <w:r>
        <w:rPr>
          <w:rFonts w:ascii="Trebuchet MS" w:eastAsia="Trebuchet MS" w:hAnsi="Trebuchet MS" w:cs="Trebuchet MS"/>
          <w:color w:val="000000"/>
          <w:sz w:val="20"/>
          <w:szCs w:val="20"/>
        </w:rPr>
        <w:t>u toute autre violation de cette Licence.</w:t>
      </w:r>
    </w:p>
    <w:p w:rsidR="00CC1746" w:rsidRDefault="00894046">
      <w:pPr>
        <w:numPr>
          <w:ilvl w:val="2"/>
          <w:numId w:val="1"/>
        </w:numPr>
        <w:pBdr>
          <w:top w:val="nil"/>
          <w:left w:val="nil"/>
          <w:bottom w:val="nil"/>
          <w:right w:val="nil"/>
          <w:between w:val="nil"/>
        </w:pBdr>
        <w:spacing w:after="240"/>
        <w:ind w:hanging="90"/>
        <w:jc w:val="both"/>
        <w:rPr>
          <w:rFonts w:ascii="Trebuchet MS" w:eastAsia="Trebuchet MS" w:hAnsi="Trebuchet MS" w:cs="Trebuchet MS"/>
          <w:color w:val="202020"/>
          <w:sz w:val="20"/>
          <w:szCs w:val="20"/>
        </w:rPr>
      </w:pPr>
      <w:r>
        <w:rPr>
          <w:rFonts w:ascii="Trebuchet MS" w:eastAsia="Trebuchet MS" w:hAnsi="Trebuchet MS" w:cs="Trebuchet MS"/>
          <w:color w:val="202020"/>
          <w:sz w:val="20"/>
          <w:szCs w:val="20"/>
        </w:rPr>
        <w:t>Déployer des efforts raisonnables pour surveiller la conformité et, immédiatement après avoir pris connaissance de toute utilisation non autorisée ou autre violation, informer JoVE et prendre toutes les mesures rai</w:t>
      </w:r>
      <w:r>
        <w:rPr>
          <w:rFonts w:ascii="Trebuchet MS" w:eastAsia="Trebuchet MS" w:hAnsi="Trebuchet MS" w:cs="Trebuchet MS"/>
          <w:color w:val="202020"/>
          <w:sz w:val="20"/>
          <w:szCs w:val="20"/>
        </w:rPr>
        <w:t>sonnables et appropriées, y compris des mesures disciplinaires, à la fois pour s'assurer qu'une telle activité cesse et pour empêcher toute récurrence.</w:t>
      </w:r>
    </w:p>
    <w:p w:rsidR="00CC1746" w:rsidRDefault="00894046">
      <w:pPr>
        <w:numPr>
          <w:ilvl w:val="2"/>
          <w:numId w:val="1"/>
        </w:numPr>
        <w:pBdr>
          <w:top w:val="nil"/>
          <w:left w:val="nil"/>
          <w:bottom w:val="nil"/>
          <w:right w:val="nil"/>
          <w:between w:val="nil"/>
        </w:pBdr>
        <w:spacing w:after="240"/>
        <w:ind w:hanging="9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Attribuer des mots de passe ou d'autres informations d'accès uniquement aux Utilisateurs autorisés et dé</w:t>
      </w:r>
      <w:r>
        <w:rPr>
          <w:rFonts w:ascii="Trebuchet MS" w:eastAsia="Trebuchet MS" w:hAnsi="Trebuchet MS" w:cs="Trebuchet MS"/>
          <w:color w:val="000000"/>
          <w:sz w:val="20"/>
          <w:szCs w:val="20"/>
        </w:rPr>
        <w:t>ployer tous les efforts raisonnables pour s'assurer que les Utilisateurs autorisés ne divulguent pas leurs mots de passe ou autres informations d'accès à des tierces personnes.</w:t>
      </w:r>
    </w:p>
    <w:p w:rsidR="00CC1746" w:rsidRDefault="00894046">
      <w:pPr>
        <w:numPr>
          <w:ilvl w:val="2"/>
          <w:numId w:val="1"/>
        </w:numPr>
        <w:pBdr>
          <w:top w:val="nil"/>
          <w:left w:val="nil"/>
          <w:bottom w:val="nil"/>
          <w:right w:val="nil"/>
          <w:between w:val="nil"/>
        </w:pBdr>
        <w:spacing w:after="240"/>
        <w:ind w:hanging="9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Fournir à JoVE, dans les 30 jours suivant la date du présent Accord, suffisamme</w:t>
      </w:r>
      <w:r>
        <w:rPr>
          <w:rFonts w:ascii="Trebuchet MS" w:eastAsia="Trebuchet MS" w:hAnsi="Trebuchet MS" w:cs="Trebuchet MS"/>
          <w:color w:val="000000"/>
          <w:sz w:val="20"/>
          <w:szCs w:val="20"/>
        </w:rPr>
        <w:t xml:space="preserve">nt d'informations pour permettre JoVE d'être en mesure de fournir un accès au Matériel sous licence. Si le Titulaire de la Licence apporte une modification significative à ces informations, il devra en informera JoVE au moins soixante (60) jours avant que </w:t>
      </w:r>
      <w:r>
        <w:rPr>
          <w:rFonts w:ascii="Trebuchet MS" w:eastAsia="Trebuchet MS" w:hAnsi="Trebuchet MS" w:cs="Trebuchet MS"/>
          <w:color w:val="000000"/>
          <w:sz w:val="20"/>
          <w:szCs w:val="20"/>
        </w:rPr>
        <w:t>ladite modification ne soit mise en application.</w:t>
      </w:r>
    </w:p>
    <w:p w:rsidR="00CC1746" w:rsidRDefault="00894046">
      <w:pPr>
        <w:numPr>
          <w:ilvl w:val="2"/>
          <w:numId w:val="1"/>
        </w:numPr>
        <w:pBdr>
          <w:top w:val="nil"/>
          <w:left w:val="nil"/>
          <w:bottom w:val="nil"/>
          <w:right w:val="nil"/>
          <w:between w:val="nil"/>
        </w:pBdr>
        <w:spacing w:after="240"/>
        <w:ind w:hanging="9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Maintenir des registres complets et à jour de tous les Utilisateurs autorisés et de leurs détails d'accès et fournir à JoVE le détail des ajouts, suppressions ou autres modifications effectuées à ces registr</w:t>
      </w:r>
      <w:r>
        <w:rPr>
          <w:rFonts w:ascii="Trebuchet MS" w:eastAsia="Trebuchet MS" w:hAnsi="Trebuchet MS" w:cs="Trebuchet MS"/>
          <w:color w:val="000000"/>
          <w:sz w:val="20"/>
          <w:szCs w:val="20"/>
        </w:rPr>
        <w:t>es et nécessaires pour permettre à JoVE de fournir aux Utilisateurs autorisés un accès au Matériel sous licence tel que prévu par la présente licence.</w:t>
      </w:r>
    </w:p>
    <w:p w:rsidR="00CC1746" w:rsidRDefault="00894046">
      <w:pPr>
        <w:numPr>
          <w:ilvl w:val="2"/>
          <w:numId w:val="1"/>
        </w:numPr>
        <w:pBdr>
          <w:top w:val="nil"/>
          <w:left w:val="nil"/>
          <w:bottom w:val="nil"/>
          <w:right w:val="nil"/>
          <w:between w:val="nil"/>
        </w:pBdr>
        <w:spacing w:after="240"/>
        <w:ind w:hanging="9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Déployer des efforts raisonnables pour garantir que seuls les Utilisateurs autorisés auront accès au Maté</w:t>
      </w:r>
      <w:r>
        <w:rPr>
          <w:rFonts w:ascii="Trebuchet MS" w:eastAsia="Trebuchet MS" w:hAnsi="Trebuchet MS" w:cs="Trebuchet MS"/>
          <w:color w:val="000000"/>
          <w:sz w:val="20"/>
          <w:szCs w:val="20"/>
        </w:rPr>
        <w:t>riel sous licence.</w:t>
      </w:r>
    </w:p>
    <w:p w:rsidR="00CC1746" w:rsidRDefault="00894046">
      <w:pPr>
        <w:numPr>
          <w:ilvl w:val="1"/>
          <w:numId w:val="1"/>
        </w:numPr>
        <w:pBdr>
          <w:top w:val="nil"/>
          <w:left w:val="nil"/>
          <w:bottom w:val="nil"/>
          <w:right w:val="nil"/>
          <w:between w:val="nil"/>
        </w:pBdr>
        <w:spacing w:after="240"/>
        <w:ind w:hanging="162"/>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Le Titulaire de la Licence devra, en contrepartie des droits accordés en vertu de la présente Licence, s'acquitter des Frais dans les 60 jours suivant la réception d'une facture. Le Titulaire de la Licence sera seul responsable du paiement de toutes les ta</w:t>
      </w:r>
      <w:r>
        <w:rPr>
          <w:rFonts w:ascii="Trebuchet MS" w:eastAsia="Trebuchet MS" w:hAnsi="Trebuchet MS" w:cs="Trebuchet MS"/>
          <w:color w:val="000000"/>
          <w:sz w:val="20"/>
          <w:szCs w:val="20"/>
        </w:rPr>
        <w:t>xes liées aux Frais.</w:t>
      </w:r>
    </w:p>
    <w:p w:rsidR="00CC1746" w:rsidRDefault="00894046">
      <w:pPr>
        <w:keepNext/>
        <w:numPr>
          <w:ilvl w:val="0"/>
          <w:numId w:val="1"/>
        </w:numPr>
        <w:pBdr>
          <w:top w:val="nil"/>
          <w:left w:val="nil"/>
          <w:bottom w:val="nil"/>
          <w:right w:val="nil"/>
          <w:between w:val="nil"/>
        </w:pBdr>
        <w:spacing w:after="240"/>
        <w:jc w:val="both"/>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ENGAGEMENTS DES DEUX PARTIES</w:t>
      </w:r>
    </w:p>
    <w:p w:rsidR="00CC1746" w:rsidRDefault="00894046">
      <w:pPr>
        <w:numPr>
          <w:ilvl w:val="1"/>
          <w:numId w:val="1"/>
        </w:numPr>
        <w:pBdr>
          <w:top w:val="nil"/>
          <w:left w:val="nil"/>
          <w:bottom w:val="nil"/>
          <w:right w:val="nil"/>
          <w:between w:val="nil"/>
        </w:pBdr>
        <w:spacing w:after="240"/>
        <w:ind w:firstLine="1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Chaque partie déploiera ses meilleurs efforts pour protéger la propriété intellectuelle, les informations confidentielles et les droits de propriété de l'autre partie.</w:t>
      </w:r>
    </w:p>
    <w:p w:rsidR="00CC1746" w:rsidRDefault="00894046">
      <w:pPr>
        <w:keepNext/>
        <w:numPr>
          <w:ilvl w:val="0"/>
          <w:numId w:val="1"/>
        </w:numPr>
        <w:pBdr>
          <w:top w:val="nil"/>
          <w:left w:val="nil"/>
          <w:bottom w:val="nil"/>
          <w:right w:val="nil"/>
          <w:between w:val="nil"/>
        </w:pBdr>
        <w:spacing w:after="240"/>
        <w:jc w:val="both"/>
        <w:rPr>
          <w:rFonts w:ascii="Trebuchet MS" w:eastAsia="Trebuchet MS" w:hAnsi="Trebuchet MS" w:cs="Trebuchet MS"/>
          <w:color w:val="000000"/>
          <w:sz w:val="20"/>
          <w:szCs w:val="20"/>
        </w:rPr>
      </w:pPr>
      <w:r>
        <w:rPr>
          <w:rFonts w:ascii="Trebuchet MS" w:eastAsia="Trebuchet MS" w:hAnsi="Trebuchet MS" w:cs="Trebuchet MS"/>
          <w:b/>
          <w:color w:val="000000"/>
          <w:sz w:val="20"/>
          <w:szCs w:val="20"/>
        </w:rPr>
        <w:t>DURÉE ET RÉSILIATION</w:t>
      </w:r>
    </w:p>
    <w:p w:rsidR="00CC1746" w:rsidRDefault="00894046">
      <w:pPr>
        <w:numPr>
          <w:ilvl w:val="1"/>
          <w:numId w:val="1"/>
        </w:numPr>
        <w:pBdr>
          <w:top w:val="nil"/>
          <w:left w:val="nil"/>
          <w:bottom w:val="nil"/>
          <w:right w:val="nil"/>
          <w:between w:val="nil"/>
        </w:pBdr>
        <w:spacing w:after="240"/>
        <w:ind w:firstLine="10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La présente Licence sera réputée résiliée :</w:t>
      </w:r>
    </w:p>
    <w:p w:rsidR="00CC1746" w:rsidRDefault="00894046">
      <w:pPr>
        <w:numPr>
          <w:ilvl w:val="2"/>
          <w:numId w:val="1"/>
        </w:numPr>
        <w:pBdr>
          <w:top w:val="nil"/>
          <w:left w:val="nil"/>
          <w:bottom w:val="nil"/>
          <w:right w:val="nil"/>
          <w:between w:val="nil"/>
        </w:pBdr>
        <w:tabs>
          <w:tab w:val="left" w:pos="630"/>
          <w:tab w:val="left" w:pos="990"/>
        </w:tabs>
        <w:spacing w:after="240"/>
        <w:ind w:firstLine="27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En cas de défaut de paiement par le Titulaire de la Licence des Frais tels que déterminés dans la présente Licence et s'il omet de remédier à ce défaut de paiement dans les trente (30) jours suivant la notification par écrit par JoVE.</w:t>
      </w:r>
    </w:p>
    <w:p w:rsidR="00CC1746" w:rsidRDefault="00894046">
      <w:pPr>
        <w:numPr>
          <w:ilvl w:val="2"/>
          <w:numId w:val="1"/>
        </w:numPr>
        <w:pBdr>
          <w:top w:val="nil"/>
          <w:left w:val="nil"/>
          <w:bottom w:val="nil"/>
          <w:right w:val="nil"/>
          <w:between w:val="nil"/>
        </w:pBdr>
        <w:tabs>
          <w:tab w:val="left" w:pos="630"/>
          <w:tab w:val="left" w:pos="990"/>
        </w:tabs>
        <w:spacing w:after="240"/>
        <w:ind w:firstLine="27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Si JoVE commet une vi</w:t>
      </w:r>
      <w:r>
        <w:rPr>
          <w:rFonts w:ascii="Trebuchet MS" w:eastAsia="Trebuchet MS" w:hAnsi="Trebuchet MS" w:cs="Trebuchet MS"/>
          <w:color w:val="000000"/>
          <w:sz w:val="20"/>
          <w:szCs w:val="20"/>
        </w:rPr>
        <w:t>olation substantielle ou persistante de l'une des modalités de la présente Licence et ne parvient pas à remédier à la violation (si une remédiation est possible) dans les trente (30) jours suivant la notification par écrit par le Titulaire de la Licence.</w:t>
      </w:r>
    </w:p>
    <w:p w:rsidR="00CC1746" w:rsidRDefault="00894046">
      <w:pPr>
        <w:numPr>
          <w:ilvl w:val="2"/>
          <w:numId w:val="1"/>
        </w:numPr>
        <w:pBdr>
          <w:top w:val="nil"/>
          <w:left w:val="nil"/>
          <w:bottom w:val="nil"/>
          <w:right w:val="nil"/>
          <w:between w:val="nil"/>
        </w:pBdr>
        <w:tabs>
          <w:tab w:val="left" w:pos="630"/>
          <w:tab w:val="left" w:pos="990"/>
        </w:tabs>
        <w:spacing w:after="240"/>
        <w:ind w:firstLine="27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S</w:t>
      </w:r>
      <w:r>
        <w:rPr>
          <w:rFonts w:ascii="Trebuchet MS" w:eastAsia="Trebuchet MS" w:hAnsi="Trebuchet MS" w:cs="Trebuchet MS"/>
          <w:color w:val="000000"/>
          <w:sz w:val="20"/>
          <w:szCs w:val="20"/>
        </w:rPr>
        <w:t>i le Titulaire de la Licence commet une violation matérielle délibérée et persistante des droits d'auteur ou autres droits de propriété intellectuelle de JoVE ou des dispositions de l'Article 3 relatif aux droits d'utilisation ou de l'Article 5 relatif aux</w:t>
      </w:r>
      <w:r>
        <w:rPr>
          <w:rFonts w:ascii="Trebuchet MS" w:eastAsia="Trebuchet MS" w:hAnsi="Trebuchet MS" w:cs="Trebuchet MS"/>
          <w:color w:val="000000"/>
          <w:sz w:val="20"/>
          <w:szCs w:val="20"/>
        </w:rPr>
        <w:t xml:space="preserve"> utilisations interdites.</w:t>
      </w:r>
    </w:p>
    <w:p w:rsidR="00CC1746" w:rsidRDefault="00894046">
      <w:pPr>
        <w:numPr>
          <w:ilvl w:val="2"/>
          <w:numId w:val="1"/>
        </w:numPr>
        <w:pBdr>
          <w:top w:val="nil"/>
          <w:left w:val="nil"/>
          <w:bottom w:val="nil"/>
          <w:right w:val="nil"/>
          <w:between w:val="nil"/>
        </w:pBdr>
        <w:tabs>
          <w:tab w:val="left" w:pos="630"/>
          <w:tab w:val="left" w:pos="990"/>
        </w:tabs>
        <w:spacing w:after="240"/>
        <w:ind w:firstLine="270"/>
        <w:jc w:val="both"/>
        <w:rPr>
          <w:rFonts w:ascii="Trebuchet MS" w:eastAsia="Trebuchet MS" w:hAnsi="Trebuchet MS" w:cs="Trebuchet MS"/>
          <w:color w:val="202020"/>
          <w:sz w:val="20"/>
          <w:szCs w:val="20"/>
        </w:rPr>
      </w:pPr>
      <w:r>
        <w:rPr>
          <w:rFonts w:ascii="Trebuchet MS" w:eastAsia="Trebuchet MS" w:hAnsi="Trebuchet MS" w:cs="Trebuchet MS"/>
          <w:color w:val="000000"/>
          <w:sz w:val="20"/>
          <w:szCs w:val="20"/>
        </w:rPr>
        <w:t xml:space="preserve"> </w:t>
      </w:r>
      <w:r>
        <w:rPr>
          <w:rFonts w:ascii="Trebuchet MS" w:eastAsia="Trebuchet MS" w:hAnsi="Trebuchet MS" w:cs="Trebuchet MS"/>
          <w:color w:val="202020"/>
          <w:sz w:val="20"/>
          <w:szCs w:val="20"/>
        </w:rPr>
        <w:t xml:space="preserve">Dans la mesure permise par la loi applicable, si l'une des parties devient insolvable, dépose une demande de mise en faillite ou fait l'objet d'un redressement, d'une mise en liquidation ou soumise à la gestion similaire par une </w:t>
      </w:r>
      <w:r>
        <w:rPr>
          <w:rFonts w:ascii="Trebuchet MS" w:eastAsia="Trebuchet MS" w:hAnsi="Trebuchet MS" w:cs="Trebuchet MS"/>
          <w:color w:val="202020"/>
          <w:sz w:val="20"/>
          <w:szCs w:val="20"/>
        </w:rPr>
        <w:t xml:space="preserve">administration externe. </w:t>
      </w:r>
    </w:p>
    <w:p w:rsidR="00CC1746" w:rsidRDefault="00894046">
      <w:pPr>
        <w:numPr>
          <w:ilvl w:val="1"/>
          <w:numId w:val="1"/>
        </w:numPr>
        <w:pBdr>
          <w:top w:val="nil"/>
          <w:left w:val="nil"/>
          <w:bottom w:val="nil"/>
          <w:right w:val="nil"/>
          <w:between w:val="nil"/>
        </w:pBdr>
        <w:tabs>
          <w:tab w:val="left" w:pos="630"/>
          <w:tab w:val="left" w:pos="990"/>
        </w:tabs>
        <w:spacing w:after="240"/>
        <w:ind w:firstLine="10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En cas de résiliation, tous les droits et obligations des parties prennent automatiquement fin, à l'exception des obligations relatives au Matériel sous licence auquel l'accès continue d'être autorisé conformément aux dispositions </w:t>
      </w:r>
      <w:r>
        <w:rPr>
          <w:rFonts w:ascii="Trebuchet MS" w:eastAsia="Trebuchet MS" w:hAnsi="Trebuchet MS" w:cs="Trebuchet MS"/>
          <w:color w:val="000000"/>
          <w:sz w:val="20"/>
          <w:szCs w:val="20"/>
        </w:rPr>
        <w:t>de l'article 2.3.</w:t>
      </w:r>
    </w:p>
    <w:p w:rsidR="00CC1746" w:rsidRDefault="00894046">
      <w:pPr>
        <w:numPr>
          <w:ilvl w:val="1"/>
          <w:numId w:val="1"/>
        </w:numPr>
        <w:pBdr>
          <w:top w:val="nil"/>
          <w:left w:val="nil"/>
          <w:bottom w:val="nil"/>
          <w:right w:val="nil"/>
          <w:between w:val="nil"/>
        </w:pBdr>
        <w:tabs>
          <w:tab w:val="left" w:pos="630"/>
        </w:tabs>
        <w:spacing w:after="240"/>
        <w:ind w:firstLine="10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En cas de résiliation de la présente Licence pour un motif valable, comme spécifié dans les Articles 9.1.1 et 9.1.3, le Titulaire de la Licence cessera immédiatement de distribuer ou de mettre à disposition le Matériel sous licence aux Ut</w:t>
      </w:r>
      <w:r>
        <w:rPr>
          <w:rFonts w:ascii="Trebuchet MS" w:eastAsia="Trebuchet MS" w:hAnsi="Trebuchet MS" w:cs="Trebuchet MS"/>
          <w:color w:val="000000"/>
          <w:sz w:val="20"/>
          <w:szCs w:val="20"/>
        </w:rPr>
        <w:t>ilisateurs autorisés et retournera à JoVE ou détruira tout le Matériel sous licence téléchargé.</w:t>
      </w:r>
    </w:p>
    <w:p w:rsidR="00CC1746" w:rsidRDefault="00894046">
      <w:pPr>
        <w:numPr>
          <w:ilvl w:val="1"/>
          <w:numId w:val="1"/>
        </w:numPr>
        <w:pBdr>
          <w:top w:val="nil"/>
          <w:left w:val="nil"/>
          <w:bottom w:val="nil"/>
          <w:right w:val="nil"/>
          <w:between w:val="nil"/>
        </w:pBdr>
        <w:spacing w:after="240"/>
        <w:ind w:firstLine="10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En cas de résiliation de la présente Licence par le Titulaire de la Licence pour un motif valable, conformément aux dispositions de l'Article 9.1.2 ci-dessus, JoVE remboursera immédiatement la proportion des Frais qui représente la partie payée mais non ex</w:t>
      </w:r>
      <w:r>
        <w:rPr>
          <w:rFonts w:ascii="Trebuchet MS" w:eastAsia="Trebuchet MS" w:hAnsi="Trebuchet MS" w:cs="Trebuchet MS"/>
          <w:color w:val="000000"/>
          <w:sz w:val="20"/>
          <w:szCs w:val="20"/>
        </w:rPr>
        <w:t>pirée de la Période de souscription.</w:t>
      </w:r>
    </w:p>
    <w:p w:rsidR="00CC1746" w:rsidRDefault="00894046">
      <w:pPr>
        <w:keepNext/>
        <w:numPr>
          <w:ilvl w:val="0"/>
          <w:numId w:val="1"/>
        </w:numPr>
        <w:pBdr>
          <w:top w:val="nil"/>
          <w:left w:val="nil"/>
          <w:bottom w:val="nil"/>
          <w:right w:val="nil"/>
          <w:between w:val="nil"/>
        </w:pBdr>
        <w:spacing w:after="240"/>
        <w:jc w:val="both"/>
        <w:rPr>
          <w:rFonts w:ascii="Trebuchet MS" w:eastAsia="Trebuchet MS" w:hAnsi="Trebuchet MS" w:cs="Trebuchet MS"/>
          <w:color w:val="000000"/>
          <w:sz w:val="20"/>
          <w:szCs w:val="20"/>
        </w:rPr>
      </w:pPr>
      <w:r>
        <w:rPr>
          <w:rFonts w:ascii="Trebuchet MS" w:eastAsia="Trebuchet MS" w:hAnsi="Trebuchet MS" w:cs="Trebuchet MS"/>
          <w:b/>
          <w:color w:val="000000"/>
          <w:sz w:val="20"/>
          <w:szCs w:val="20"/>
        </w:rPr>
        <w:t>DISPOSITIONS GÉNÉRALES</w:t>
      </w:r>
    </w:p>
    <w:p w:rsidR="00CC1746" w:rsidRDefault="00894046">
      <w:pPr>
        <w:numPr>
          <w:ilvl w:val="1"/>
          <w:numId w:val="1"/>
        </w:numPr>
        <w:pBdr>
          <w:top w:val="nil"/>
          <w:left w:val="nil"/>
          <w:bottom w:val="nil"/>
          <w:right w:val="nil"/>
          <w:between w:val="nil"/>
        </w:pBdr>
        <w:spacing w:after="240"/>
        <w:ind w:firstLine="1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La présente Licence constitue l'intégralité de l'accord entre les parties et remplace toutes les communications, ententes et accords antérieurs relatifs à l'objet de la présente Licence, qu'ils so</w:t>
      </w:r>
      <w:r>
        <w:rPr>
          <w:rFonts w:ascii="Trebuchet MS" w:eastAsia="Trebuchet MS" w:hAnsi="Trebuchet MS" w:cs="Trebuchet MS"/>
          <w:color w:val="000000"/>
          <w:sz w:val="20"/>
          <w:szCs w:val="20"/>
        </w:rPr>
        <w:t>ient oraux ou écrits.</w:t>
      </w:r>
    </w:p>
    <w:p w:rsidR="00CC1746" w:rsidRDefault="00894046">
      <w:pPr>
        <w:numPr>
          <w:ilvl w:val="1"/>
          <w:numId w:val="1"/>
        </w:numPr>
        <w:pBdr>
          <w:top w:val="nil"/>
          <w:left w:val="nil"/>
          <w:bottom w:val="nil"/>
          <w:right w:val="nil"/>
          <w:between w:val="nil"/>
        </w:pBdr>
        <w:spacing w:after="240"/>
        <w:ind w:firstLine="1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Toutes modifications apportées à la présente Licence et aux Annexes à la présente Licence ne sont valables que si faites par écrit et signées par les deux parties.</w:t>
      </w:r>
    </w:p>
    <w:p w:rsidR="00CC1746" w:rsidRDefault="00894046">
      <w:pPr>
        <w:numPr>
          <w:ilvl w:val="1"/>
          <w:numId w:val="1"/>
        </w:numPr>
        <w:pBdr>
          <w:top w:val="nil"/>
          <w:left w:val="nil"/>
          <w:bottom w:val="nil"/>
          <w:right w:val="nil"/>
          <w:between w:val="nil"/>
        </w:pBdr>
        <w:spacing w:after="240"/>
        <w:ind w:firstLine="1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La présente Licence ne peut être cédée par aucune des parties à une qu</w:t>
      </w:r>
      <w:r>
        <w:rPr>
          <w:rFonts w:ascii="Trebuchet MS" w:eastAsia="Trebuchet MS" w:hAnsi="Trebuchet MS" w:cs="Trebuchet MS"/>
          <w:color w:val="000000"/>
          <w:sz w:val="20"/>
          <w:szCs w:val="20"/>
        </w:rPr>
        <w:t>elconque autre personne ou organisation, et aucune des parties ne peut sous-traiter aucune de ses obligations, sans le consentement écrit préalable de l'autre partie, lequel consentement ne pourra être refusé sans motif raisonnable.</w:t>
      </w:r>
    </w:p>
    <w:p w:rsidR="00CC1746" w:rsidRDefault="00894046">
      <w:pPr>
        <w:numPr>
          <w:ilvl w:val="1"/>
          <w:numId w:val="1"/>
        </w:numPr>
        <w:pBdr>
          <w:top w:val="nil"/>
          <w:left w:val="nil"/>
          <w:bottom w:val="nil"/>
          <w:right w:val="nil"/>
          <w:between w:val="nil"/>
        </w:pBdr>
        <w:spacing w:after="240"/>
        <w:ind w:firstLine="1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Si les droits sur tout </w:t>
      </w:r>
      <w:r>
        <w:rPr>
          <w:rFonts w:ascii="Trebuchet MS" w:eastAsia="Trebuchet MS" w:hAnsi="Trebuchet MS" w:cs="Trebuchet MS"/>
          <w:color w:val="000000"/>
          <w:sz w:val="20"/>
          <w:szCs w:val="20"/>
        </w:rPr>
        <w:t>ou partie du Matériel sous licence sont cédés à une autre partie, JoVE fera de son mieux pour garantir que les conditions générales de la présente Licence soient maintenues.</w:t>
      </w:r>
    </w:p>
    <w:p w:rsidR="00CC1746" w:rsidRDefault="00894046">
      <w:pPr>
        <w:numPr>
          <w:ilvl w:val="1"/>
          <w:numId w:val="1"/>
        </w:numPr>
        <w:pBdr>
          <w:top w:val="nil"/>
          <w:left w:val="nil"/>
          <w:bottom w:val="nil"/>
          <w:right w:val="nil"/>
          <w:between w:val="nil"/>
        </w:pBdr>
        <w:spacing w:after="240"/>
        <w:ind w:firstLine="1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Tout avis devant être signifié à l'une des parties par l'autre partie doit être livré par courrier recommandé, port prépayé, par transporteur de nuit avec accusé de réception, ou en main propre aux adresses indiquées dans la présente Licence ou à toute aut</w:t>
      </w:r>
      <w:r>
        <w:rPr>
          <w:rFonts w:ascii="Trebuchet MS" w:eastAsia="Trebuchet MS" w:hAnsi="Trebuchet MS" w:cs="Trebuchet MS"/>
          <w:color w:val="000000"/>
          <w:sz w:val="20"/>
          <w:szCs w:val="20"/>
        </w:rPr>
        <w:t>re adresse telle que notifiée par écrit par l'une des parties à l'autre partie.</w:t>
      </w:r>
    </w:p>
    <w:p w:rsidR="00CC1746" w:rsidRDefault="00894046">
      <w:pPr>
        <w:numPr>
          <w:ilvl w:val="1"/>
          <w:numId w:val="1"/>
        </w:numPr>
        <w:pBdr>
          <w:top w:val="nil"/>
          <w:left w:val="nil"/>
          <w:bottom w:val="nil"/>
          <w:right w:val="nil"/>
          <w:between w:val="nil"/>
        </w:pBdr>
        <w:spacing w:after="240"/>
        <w:ind w:firstLine="1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Le retard ou l'omission de l'une ou l'autre des parties à exécuter une des dispositions de la présente Licence, en raison de circonstances indépendantes de sa volonté (y compri</w:t>
      </w:r>
      <w:r>
        <w:rPr>
          <w:rFonts w:ascii="Trebuchet MS" w:eastAsia="Trebuchet MS" w:hAnsi="Trebuchet MS" w:cs="Trebuchet MS"/>
          <w:color w:val="000000"/>
          <w:sz w:val="20"/>
          <w:szCs w:val="20"/>
        </w:rPr>
        <w:t xml:space="preserve">s, mais sans s'y limiter, une guerre, des grèves, des inondations, des restrictions gouvernementales, des pannes d'électricité, de télécommunications ou d'Internet, ou des dommages ou la destruction de toutes installations du réseau) ne pourra être réputé </w:t>
      </w:r>
      <w:r>
        <w:rPr>
          <w:rFonts w:ascii="Trebuchet MS" w:eastAsia="Trebuchet MS" w:hAnsi="Trebuchet MS" w:cs="Trebuchet MS"/>
          <w:color w:val="000000"/>
          <w:sz w:val="20"/>
          <w:szCs w:val="20"/>
        </w:rPr>
        <w:t>constituer ou donner lieu à une violation de la présente Licence.</w:t>
      </w:r>
    </w:p>
    <w:p w:rsidR="00CC1746" w:rsidRDefault="00894046">
      <w:pPr>
        <w:numPr>
          <w:ilvl w:val="1"/>
          <w:numId w:val="1"/>
        </w:numPr>
        <w:pBdr>
          <w:top w:val="nil"/>
          <w:left w:val="nil"/>
          <w:bottom w:val="nil"/>
          <w:right w:val="nil"/>
          <w:between w:val="nil"/>
        </w:pBdr>
        <w:spacing w:after="240"/>
        <w:ind w:firstLine="17"/>
        <w:jc w:val="both"/>
        <w:rPr>
          <w:rFonts w:ascii="Trebuchet MS" w:eastAsia="Trebuchet MS" w:hAnsi="Trebuchet MS" w:cs="Trebuchet MS"/>
          <w:color w:val="202020"/>
          <w:sz w:val="20"/>
          <w:szCs w:val="20"/>
        </w:rPr>
      </w:pPr>
      <w:r>
        <w:rPr>
          <w:rFonts w:ascii="Trebuchet MS" w:eastAsia="Trebuchet MS" w:hAnsi="Trebuchet MS" w:cs="Trebuchet MS"/>
          <w:color w:val="202020"/>
          <w:sz w:val="20"/>
          <w:szCs w:val="20"/>
        </w:rPr>
        <w:t>L'invalidité ou l'inapplicabilité de toute disposition dans la présente Licence n'affectera pas la continuation ou l'applicabilité du reste des dispositions de la présente Licence.</w:t>
      </w:r>
    </w:p>
    <w:p w:rsidR="00CC1746" w:rsidRDefault="00894046">
      <w:pPr>
        <w:numPr>
          <w:ilvl w:val="1"/>
          <w:numId w:val="1"/>
        </w:numPr>
        <w:pBdr>
          <w:top w:val="nil"/>
          <w:left w:val="nil"/>
          <w:bottom w:val="nil"/>
          <w:right w:val="nil"/>
          <w:between w:val="nil"/>
        </w:pBdr>
        <w:spacing w:after="240"/>
        <w:ind w:firstLine="1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La renonc</w:t>
      </w:r>
      <w:r>
        <w:rPr>
          <w:rFonts w:ascii="Trebuchet MS" w:eastAsia="Trebuchet MS" w:hAnsi="Trebuchet MS" w:cs="Trebuchet MS"/>
          <w:color w:val="000000"/>
          <w:sz w:val="20"/>
          <w:szCs w:val="20"/>
        </w:rPr>
        <w:t xml:space="preserve">iation par l'une ou l'autre des parties, ou le défaut d'exiger l'exécution par l'autre partie, de toute disposition de la présente Licence n'affectera pas son plein droit d'exiger une telle exécution à tout moment ultérieur, et ne pourra être considéré ou </w:t>
      </w:r>
      <w:r>
        <w:rPr>
          <w:rFonts w:ascii="Trebuchet MS" w:eastAsia="Trebuchet MS" w:hAnsi="Trebuchet MS" w:cs="Trebuchet MS"/>
          <w:color w:val="000000"/>
          <w:sz w:val="20"/>
          <w:szCs w:val="20"/>
        </w:rPr>
        <w:t>être réputé constituer une renonciation à la disposition elle-même.</w:t>
      </w:r>
    </w:p>
    <w:p w:rsidR="00CC1746" w:rsidRDefault="00894046">
      <w:pPr>
        <w:pBdr>
          <w:top w:val="nil"/>
          <w:left w:val="nil"/>
          <w:bottom w:val="nil"/>
          <w:right w:val="nil"/>
          <w:between w:val="nil"/>
        </w:pBdr>
        <w:spacing w:after="240"/>
        <w:ind w:left="432"/>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ARBITRAGE</w:t>
      </w:r>
    </w:p>
    <w:p w:rsidR="00CC1746" w:rsidRDefault="00894046">
      <w:pPr>
        <w:numPr>
          <w:ilvl w:val="1"/>
          <w:numId w:val="1"/>
        </w:numPr>
        <w:pBdr>
          <w:top w:val="nil"/>
          <w:left w:val="nil"/>
          <w:bottom w:val="nil"/>
          <w:right w:val="nil"/>
          <w:between w:val="nil"/>
        </w:pBdr>
        <w:spacing w:after="240"/>
        <w:ind w:firstLine="17"/>
        <w:jc w:val="both"/>
        <w:rPr>
          <w:rFonts w:ascii="Trebuchet MS" w:eastAsia="Trebuchet MS" w:hAnsi="Trebuchet MS" w:cs="Trebuchet MS"/>
          <w:color w:val="000000"/>
          <w:sz w:val="20"/>
          <w:szCs w:val="20"/>
        </w:rPr>
      </w:pPr>
      <w:bookmarkStart w:id="1" w:name="_heading=h.gjdgxs" w:colFirst="0" w:colLast="0"/>
      <w:bookmarkEnd w:id="1"/>
      <w:r>
        <w:rPr>
          <w:rFonts w:ascii="Trebuchet MS" w:eastAsia="Trebuchet MS" w:hAnsi="Trebuchet MS" w:cs="Trebuchet MS"/>
          <w:sz w:val="20"/>
          <w:szCs w:val="20"/>
        </w:rPr>
        <w:t>Si une divergence survient entre les parties sur la signification des dispositions de la présente Licence ou sur leurs droits et obligations en vertu de celle-ci, elle sera d'abord renvoyée à une médiation ou une négociation amiable avant que l’affaire soi</w:t>
      </w:r>
      <w:r>
        <w:rPr>
          <w:rFonts w:ascii="Trebuchet MS" w:eastAsia="Trebuchet MS" w:hAnsi="Trebuchet MS" w:cs="Trebuchet MS"/>
          <w:sz w:val="20"/>
          <w:szCs w:val="20"/>
        </w:rPr>
        <w:t>t portée en justice devant les tribunaux compétents.</w:t>
      </w:r>
    </w:p>
    <w:p w:rsidR="00CC1746" w:rsidRDefault="00CC1746">
      <w:pPr>
        <w:jc w:val="both"/>
      </w:pPr>
    </w:p>
    <w:p w:rsidR="00CC1746" w:rsidRDefault="00894046">
      <w:pPr>
        <w:jc w:val="both"/>
        <w:rPr>
          <w:rFonts w:ascii="Trebuchet MS" w:eastAsia="Trebuchet MS" w:hAnsi="Trebuchet MS" w:cs="Trebuchet MS"/>
          <w:b/>
        </w:rPr>
      </w:pPr>
      <w:r>
        <w:rPr>
          <w:rFonts w:ascii="Trebuchet MS" w:eastAsia="Trebuchet MS" w:hAnsi="Trebuchet MS" w:cs="Trebuchet MS"/>
          <w:b/>
        </w:rPr>
        <w:t>CONVENU et ACCEPTÉ :</w:t>
      </w:r>
    </w:p>
    <w:p w:rsidR="00CC1746" w:rsidRDefault="00CC1746">
      <w:pPr>
        <w:jc w:val="both"/>
        <w:rPr>
          <w:rFonts w:ascii="Trebuchet MS" w:eastAsia="Trebuchet MS" w:hAnsi="Trebuchet MS" w:cs="Trebuchet MS"/>
          <w:b/>
        </w:rPr>
      </w:pPr>
    </w:p>
    <w:tbl>
      <w:tblPr>
        <w:tblStyle w:val="a2"/>
        <w:tblW w:w="9576" w:type="dxa"/>
        <w:tblInd w:w="0" w:type="dxa"/>
        <w:tblLayout w:type="fixed"/>
        <w:tblLook w:val="0400" w:firstRow="0" w:lastRow="0" w:firstColumn="0" w:lastColumn="0" w:noHBand="0" w:noVBand="1"/>
      </w:tblPr>
      <w:tblGrid>
        <w:gridCol w:w="4788"/>
        <w:gridCol w:w="4788"/>
      </w:tblGrid>
      <w:tr w:rsidR="00CC1746">
        <w:tc>
          <w:tcPr>
            <w:tcW w:w="4788" w:type="dxa"/>
            <w:shd w:val="clear" w:color="auto" w:fill="auto"/>
          </w:tcPr>
          <w:p w:rsidR="00CC1746" w:rsidRDefault="00894046">
            <w:pPr>
              <w:jc w:val="both"/>
              <w:rPr>
                <w:rFonts w:ascii="Trebuchet MS" w:eastAsia="Trebuchet MS" w:hAnsi="Trebuchet MS" w:cs="Trebuchet MS"/>
              </w:rPr>
            </w:pPr>
            <w:r>
              <w:rPr>
                <w:rFonts w:ascii="Trebuchet MS" w:eastAsia="Trebuchet MS" w:hAnsi="Trebuchet MS" w:cs="Trebuchet MS"/>
              </w:rPr>
              <w:t>POUR JoVE :</w:t>
            </w:r>
          </w:p>
          <w:p w:rsidR="00CC1746" w:rsidRDefault="00CC1746">
            <w:pPr>
              <w:jc w:val="both"/>
              <w:rPr>
                <w:rFonts w:ascii="Trebuchet MS" w:eastAsia="Trebuchet MS" w:hAnsi="Trebuchet MS" w:cs="Trebuchet MS"/>
              </w:rPr>
            </w:pPr>
          </w:p>
        </w:tc>
        <w:tc>
          <w:tcPr>
            <w:tcW w:w="4788" w:type="dxa"/>
            <w:shd w:val="clear" w:color="auto" w:fill="auto"/>
          </w:tcPr>
          <w:p w:rsidR="00CC1746" w:rsidRDefault="00CC1746">
            <w:pPr>
              <w:jc w:val="both"/>
              <w:rPr>
                <w:rFonts w:ascii="Trebuchet MS" w:eastAsia="Trebuchet MS" w:hAnsi="Trebuchet MS" w:cs="Trebuchet MS"/>
              </w:rPr>
            </w:pPr>
          </w:p>
          <w:p w:rsidR="00CC1746" w:rsidRDefault="00CC1746">
            <w:pPr>
              <w:jc w:val="both"/>
              <w:rPr>
                <w:rFonts w:ascii="Trebuchet MS" w:eastAsia="Trebuchet MS" w:hAnsi="Trebuchet MS" w:cs="Trebuchet MS"/>
              </w:rPr>
            </w:pPr>
          </w:p>
        </w:tc>
      </w:tr>
      <w:tr w:rsidR="00CC1746">
        <w:tc>
          <w:tcPr>
            <w:tcW w:w="4788" w:type="dxa"/>
            <w:shd w:val="clear" w:color="auto" w:fill="auto"/>
          </w:tcPr>
          <w:p w:rsidR="00CC1746" w:rsidRDefault="00894046">
            <w:pPr>
              <w:jc w:val="both"/>
              <w:rPr>
                <w:rFonts w:ascii="Trebuchet MS" w:eastAsia="Trebuchet MS" w:hAnsi="Trebuchet MS" w:cs="Trebuchet MS"/>
              </w:rPr>
            </w:pPr>
            <w:r>
              <w:rPr>
                <w:rFonts w:ascii="Trebuchet MS" w:eastAsia="Trebuchet MS" w:hAnsi="Trebuchet MS" w:cs="Trebuchet MS"/>
              </w:rPr>
              <w:t>Nom : Mark Ingram</w:t>
            </w:r>
          </w:p>
        </w:tc>
        <w:tc>
          <w:tcPr>
            <w:tcW w:w="4788" w:type="dxa"/>
            <w:shd w:val="clear" w:color="auto" w:fill="auto"/>
          </w:tcPr>
          <w:p w:rsidR="00CC1746" w:rsidRDefault="00CC1746">
            <w:pPr>
              <w:jc w:val="both"/>
              <w:rPr>
                <w:rFonts w:ascii="Trebuchet MS" w:eastAsia="Trebuchet MS" w:hAnsi="Trebuchet MS" w:cs="Trebuchet MS"/>
              </w:rPr>
            </w:pPr>
          </w:p>
        </w:tc>
      </w:tr>
      <w:tr w:rsidR="00CC1746">
        <w:tc>
          <w:tcPr>
            <w:tcW w:w="4788" w:type="dxa"/>
            <w:shd w:val="clear" w:color="auto" w:fill="auto"/>
          </w:tcPr>
          <w:p w:rsidR="00CC1746" w:rsidRDefault="00894046">
            <w:pPr>
              <w:jc w:val="both"/>
              <w:rPr>
                <w:rFonts w:ascii="Trebuchet MS" w:eastAsia="Trebuchet MS" w:hAnsi="Trebuchet MS" w:cs="Trebuchet MS"/>
              </w:rPr>
            </w:pPr>
            <w:r>
              <w:rPr>
                <w:rFonts w:ascii="Trebuchet MS" w:eastAsia="Trebuchet MS" w:hAnsi="Trebuchet MS" w:cs="Trebuchet MS"/>
              </w:rPr>
              <w:t xml:space="preserve">Signature :  </w:t>
            </w:r>
          </w:p>
          <w:p w:rsidR="00CC1746" w:rsidRDefault="00CC1746">
            <w:pPr>
              <w:jc w:val="both"/>
              <w:rPr>
                <w:rFonts w:ascii="Trebuchet MS" w:eastAsia="Trebuchet MS" w:hAnsi="Trebuchet MS" w:cs="Trebuchet MS"/>
              </w:rPr>
            </w:pPr>
          </w:p>
        </w:tc>
        <w:tc>
          <w:tcPr>
            <w:tcW w:w="4788" w:type="dxa"/>
            <w:shd w:val="clear" w:color="auto" w:fill="auto"/>
          </w:tcPr>
          <w:p w:rsidR="00CC1746" w:rsidRDefault="00CC1746">
            <w:pPr>
              <w:jc w:val="both"/>
              <w:rPr>
                <w:rFonts w:ascii="Trebuchet MS" w:eastAsia="Trebuchet MS" w:hAnsi="Trebuchet MS" w:cs="Trebuchet MS"/>
              </w:rPr>
            </w:pPr>
          </w:p>
        </w:tc>
      </w:tr>
      <w:tr w:rsidR="00CC1746">
        <w:tc>
          <w:tcPr>
            <w:tcW w:w="4788" w:type="dxa"/>
            <w:shd w:val="clear" w:color="auto" w:fill="auto"/>
          </w:tcPr>
          <w:p w:rsidR="00CC1746" w:rsidRDefault="00894046">
            <w:pPr>
              <w:jc w:val="both"/>
              <w:rPr>
                <w:rFonts w:ascii="Trebuchet MS" w:eastAsia="Trebuchet MS" w:hAnsi="Trebuchet MS" w:cs="Trebuchet MS"/>
              </w:rPr>
            </w:pPr>
            <w:r>
              <w:rPr>
                <w:rFonts w:ascii="Trebuchet MS" w:eastAsia="Trebuchet MS" w:hAnsi="Trebuchet MS" w:cs="Trebuchet MS"/>
              </w:rPr>
              <w:t xml:space="preserve">Titre:  </w:t>
            </w:r>
            <w:r>
              <w:t xml:space="preserve"> </w:t>
            </w:r>
            <w:r>
              <w:rPr>
                <w:rFonts w:ascii="Trebuchet MS" w:eastAsia="Trebuchet MS" w:hAnsi="Trebuchet MS" w:cs="Trebuchet MS"/>
              </w:rPr>
              <w:t>Directeur des ventes principal</w:t>
            </w:r>
          </w:p>
        </w:tc>
        <w:tc>
          <w:tcPr>
            <w:tcW w:w="4788" w:type="dxa"/>
            <w:shd w:val="clear" w:color="auto" w:fill="auto"/>
          </w:tcPr>
          <w:p w:rsidR="00CC1746" w:rsidRDefault="00CC1746">
            <w:pPr>
              <w:jc w:val="both"/>
              <w:rPr>
                <w:rFonts w:ascii="Trebuchet MS" w:eastAsia="Trebuchet MS" w:hAnsi="Trebuchet MS" w:cs="Trebuchet MS"/>
              </w:rPr>
            </w:pPr>
          </w:p>
        </w:tc>
      </w:tr>
      <w:tr w:rsidR="00CC1746">
        <w:tc>
          <w:tcPr>
            <w:tcW w:w="4788" w:type="dxa"/>
            <w:shd w:val="clear" w:color="auto" w:fill="auto"/>
          </w:tcPr>
          <w:p w:rsidR="00CC1746" w:rsidRDefault="00CC1746">
            <w:pPr>
              <w:jc w:val="both"/>
              <w:rPr>
                <w:rFonts w:ascii="Trebuchet MS" w:eastAsia="Trebuchet MS" w:hAnsi="Trebuchet MS" w:cs="Trebuchet MS"/>
              </w:rPr>
            </w:pPr>
          </w:p>
          <w:p w:rsidR="00CC1746" w:rsidRDefault="00894046">
            <w:pPr>
              <w:jc w:val="both"/>
              <w:rPr>
                <w:rFonts w:ascii="Trebuchet MS" w:eastAsia="Trebuchet MS" w:hAnsi="Trebuchet MS" w:cs="Trebuchet MS"/>
              </w:rPr>
            </w:pPr>
            <w:r>
              <w:rPr>
                <w:rFonts w:ascii="Trebuchet MS" w:eastAsia="Trebuchet MS" w:hAnsi="Trebuchet MS" w:cs="Trebuchet MS"/>
              </w:rPr>
              <w:t xml:space="preserve">Date : </w:t>
            </w:r>
          </w:p>
        </w:tc>
        <w:tc>
          <w:tcPr>
            <w:tcW w:w="4788" w:type="dxa"/>
            <w:shd w:val="clear" w:color="auto" w:fill="auto"/>
          </w:tcPr>
          <w:p w:rsidR="00CC1746" w:rsidRDefault="00CC1746">
            <w:pPr>
              <w:jc w:val="both"/>
              <w:rPr>
                <w:rFonts w:ascii="Trebuchet MS" w:eastAsia="Trebuchet MS" w:hAnsi="Trebuchet MS" w:cs="Trebuchet MS"/>
              </w:rPr>
            </w:pPr>
          </w:p>
        </w:tc>
      </w:tr>
    </w:tbl>
    <w:p w:rsidR="00CC1746" w:rsidRDefault="00CC1746">
      <w:pPr>
        <w:jc w:val="both"/>
        <w:rPr>
          <w:rFonts w:ascii="Trebuchet MS" w:eastAsia="Trebuchet MS" w:hAnsi="Trebuchet MS" w:cs="Trebuchet MS"/>
          <w:b/>
        </w:rPr>
      </w:pPr>
    </w:p>
    <w:p w:rsidR="00CC1746" w:rsidRDefault="00CC1746">
      <w:pPr>
        <w:jc w:val="both"/>
        <w:rPr>
          <w:rFonts w:ascii="Trebuchet MS" w:eastAsia="Trebuchet MS" w:hAnsi="Trebuchet MS" w:cs="Trebuchet MS"/>
          <w:b/>
        </w:rPr>
      </w:pPr>
    </w:p>
    <w:tbl>
      <w:tblPr>
        <w:tblStyle w:val="a3"/>
        <w:tblW w:w="9360" w:type="dxa"/>
        <w:tblInd w:w="0" w:type="dxa"/>
        <w:tblLayout w:type="fixed"/>
        <w:tblLook w:val="0400" w:firstRow="0" w:lastRow="0" w:firstColumn="0" w:lastColumn="0" w:noHBand="0" w:noVBand="1"/>
      </w:tblPr>
      <w:tblGrid>
        <w:gridCol w:w="4695"/>
        <w:gridCol w:w="4665"/>
      </w:tblGrid>
      <w:tr w:rsidR="00CC1746">
        <w:tc>
          <w:tcPr>
            <w:tcW w:w="4695" w:type="dxa"/>
            <w:shd w:val="clear" w:color="auto" w:fill="auto"/>
          </w:tcPr>
          <w:p w:rsidR="00CC1746" w:rsidRDefault="00894046">
            <w:pPr>
              <w:jc w:val="both"/>
              <w:rPr>
                <w:rFonts w:ascii="Trebuchet MS" w:eastAsia="Trebuchet MS" w:hAnsi="Trebuchet MS" w:cs="Trebuchet MS"/>
              </w:rPr>
            </w:pPr>
            <w:r>
              <w:rPr>
                <w:rFonts w:ascii="Trebuchet MS" w:eastAsia="Trebuchet MS" w:hAnsi="Trebuchet MS" w:cs="Trebuchet MS"/>
              </w:rPr>
              <w:t>POUR LE TITULAIRE DE LA LICENCE :</w:t>
            </w:r>
          </w:p>
        </w:tc>
        <w:tc>
          <w:tcPr>
            <w:tcW w:w="4665" w:type="dxa"/>
            <w:shd w:val="clear" w:color="auto" w:fill="auto"/>
          </w:tcPr>
          <w:p w:rsidR="00CC1746" w:rsidRDefault="00CC1746">
            <w:pPr>
              <w:jc w:val="both"/>
              <w:rPr>
                <w:rFonts w:ascii="Trebuchet MS" w:eastAsia="Trebuchet MS" w:hAnsi="Trebuchet MS" w:cs="Trebuchet MS"/>
              </w:rPr>
            </w:pPr>
          </w:p>
        </w:tc>
      </w:tr>
      <w:tr w:rsidR="00CC1746">
        <w:tc>
          <w:tcPr>
            <w:tcW w:w="4695" w:type="dxa"/>
            <w:shd w:val="clear" w:color="auto" w:fill="auto"/>
          </w:tcPr>
          <w:p w:rsidR="00CC1746" w:rsidRDefault="00CC1746">
            <w:pPr>
              <w:jc w:val="both"/>
              <w:rPr>
                <w:rFonts w:ascii="Trebuchet MS" w:eastAsia="Trebuchet MS" w:hAnsi="Trebuchet MS" w:cs="Trebuchet MS"/>
              </w:rPr>
            </w:pPr>
          </w:p>
          <w:p w:rsidR="00CC1746" w:rsidRDefault="00894046">
            <w:pPr>
              <w:jc w:val="both"/>
              <w:rPr>
                <w:rFonts w:ascii="Trebuchet MS" w:eastAsia="Trebuchet MS" w:hAnsi="Trebuchet MS" w:cs="Trebuchet MS"/>
              </w:rPr>
            </w:pPr>
            <w:r>
              <w:rPr>
                <w:rFonts w:ascii="Trebuchet MS" w:eastAsia="Trebuchet MS" w:hAnsi="Trebuchet MS" w:cs="Trebuchet MS"/>
              </w:rPr>
              <w:t xml:space="preserve">Nom :  </w:t>
            </w:r>
          </w:p>
          <w:p w:rsidR="00CC1746" w:rsidRDefault="00CC1746">
            <w:pPr>
              <w:jc w:val="both"/>
              <w:rPr>
                <w:rFonts w:ascii="Trebuchet MS" w:eastAsia="Trebuchet MS" w:hAnsi="Trebuchet MS" w:cs="Trebuchet MS"/>
              </w:rPr>
            </w:pPr>
          </w:p>
          <w:p w:rsidR="00CC1746" w:rsidRDefault="00CC1746">
            <w:pPr>
              <w:jc w:val="both"/>
              <w:rPr>
                <w:rFonts w:ascii="Trebuchet MS" w:eastAsia="Trebuchet MS" w:hAnsi="Trebuchet MS" w:cs="Trebuchet MS"/>
              </w:rPr>
            </w:pPr>
          </w:p>
          <w:p w:rsidR="00CC1746" w:rsidRDefault="00894046">
            <w:pPr>
              <w:jc w:val="both"/>
              <w:rPr>
                <w:rFonts w:ascii="Trebuchet MS" w:eastAsia="Trebuchet MS" w:hAnsi="Trebuchet MS" w:cs="Trebuchet MS"/>
              </w:rPr>
            </w:pPr>
            <w:r>
              <w:rPr>
                <w:rFonts w:ascii="Trebuchet MS" w:eastAsia="Trebuchet MS" w:hAnsi="Trebuchet MS" w:cs="Trebuchet MS"/>
              </w:rPr>
              <w:t xml:space="preserve">Signature : </w:t>
            </w:r>
          </w:p>
          <w:p w:rsidR="00CC1746" w:rsidRDefault="00CC1746">
            <w:pPr>
              <w:jc w:val="both"/>
              <w:rPr>
                <w:rFonts w:ascii="Trebuchet MS" w:eastAsia="Trebuchet MS" w:hAnsi="Trebuchet MS" w:cs="Trebuchet MS"/>
              </w:rPr>
            </w:pPr>
          </w:p>
          <w:p w:rsidR="00CC1746" w:rsidRDefault="00CC1746">
            <w:pPr>
              <w:jc w:val="both"/>
              <w:rPr>
                <w:rFonts w:ascii="Trebuchet MS" w:eastAsia="Trebuchet MS" w:hAnsi="Trebuchet MS" w:cs="Trebuchet MS"/>
              </w:rPr>
            </w:pPr>
          </w:p>
        </w:tc>
        <w:tc>
          <w:tcPr>
            <w:tcW w:w="4665" w:type="dxa"/>
            <w:shd w:val="clear" w:color="auto" w:fill="auto"/>
          </w:tcPr>
          <w:p w:rsidR="00CC1746" w:rsidRDefault="00CC1746">
            <w:pPr>
              <w:jc w:val="both"/>
              <w:rPr>
                <w:rFonts w:ascii="Trebuchet MS" w:eastAsia="Trebuchet MS" w:hAnsi="Trebuchet MS" w:cs="Trebuchet MS"/>
              </w:rPr>
            </w:pPr>
          </w:p>
        </w:tc>
      </w:tr>
      <w:tr w:rsidR="00CC1746">
        <w:tc>
          <w:tcPr>
            <w:tcW w:w="4695" w:type="dxa"/>
            <w:shd w:val="clear" w:color="auto" w:fill="auto"/>
          </w:tcPr>
          <w:p w:rsidR="00CC1746" w:rsidRDefault="00894046">
            <w:pPr>
              <w:jc w:val="both"/>
              <w:rPr>
                <w:rFonts w:ascii="Trebuchet MS" w:eastAsia="Trebuchet MS" w:hAnsi="Trebuchet MS" w:cs="Trebuchet MS"/>
              </w:rPr>
            </w:pPr>
            <w:r>
              <w:rPr>
                <w:rFonts w:ascii="Trebuchet MS" w:eastAsia="Trebuchet MS" w:hAnsi="Trebuchet MS" w:cs="Trebuchet MS"/>
              </w:rPr>
              <w:t>Titre :</w:t>
            </w:r>
          </w:p>
        </w:tc>
        <w:tc>
          <w:tcPr>
            <w:tcW w:w="4665" w:type="dxa"/>
            <w:shd w:val="clear" w:color="auto" w:fill="auto"/>
          </w:tcPr>
          <w:p w:rsidR="00CC1746" w:rsidRDefault="00CC1746">
            <w:pPr>
              <w:jc w:val="both"/>
              <w:rPr>
                <w:rFonts w:ascii="Trebuchet MS" w:eastAsia="Trebuchet MS" w:hAnsi="Trebuchet MS" w:cs="Trebuchet MS"/>
              </w:rPr>
            </w:pPr>
          </w:p>
        </w:tc>
      </w:tr>
      <w:tr w:rsidR="00CC1746">
        <w:tc>
          <w:tcPr>
            <w:tcW w:w="4695" w:type="dxa"/>
            <w:shd w:val="clear" w:color="auto" w:fill="auto"/>
          </w:tcPr>
          <w:p w:rsidR="00CC1746" w:rsidRDefault="00CC1746">
            <w:pPr>
              <w:jc w:val="both"/>
              <w:rPr>
                <w:rFonts w:ascii="Trebuchet MS" w:eastAsia="Trebuchet MS" w:hAnsi="Trebuchet MS" w:cs="Trebuchet MS"/>
              </w:rPr>
            </w:pPr>
          </w:p>
          <w:p w:rsidR="00CC1746" w:rsidRDefault="00894046">
            <w:pPr>
              <w:jc w:val="both"/>
              <w:rPr>
                <w:rFonts w:ascii="Trebuchet MS" w:eastAsia="Trebuchet MS" w:hAnsi="Trebuchet MS" w:cs="Trebuchet MS"/>
              </w:rPr>
            </w:pPr>
            <w:r>
              <w:rPr>
                <w:rFonts w:ascii="Trebuchet MS" w:eastAsia="Trebuchet MS" w:hAnsi="Trebuchet MS" w:cs="Trebuchet MS"/>
              </w:rPr>
              <w:t xml:space="preserve">Date : </w:t>
            </w:r>
          </w:p>
        </w:tc>
        <w:tc>
          <w:tcPr>
            <w:tcW w:w="4665" w:type="dxa"/>
            <w:shd w:val="clear" w:color="auto" w:fill="auto"/>
          </w:tcPr>
          <w:p w:rsidR="00CC1746" w:rsidRDefault="00CC1746">
            <w:pPr>
              <w:jc w:val="both"/>
              <w:rPr>
                <w:rFonts w:ascii="Trebuchet MS" w:eastAsia="Trebuchet MS" w:hAnsi="Trebuchet MS" w:cs="Trebuchet MS"/>
              </w:rPr>
            </w:pPr>
          </w:p>
        </w:tc>
      </w:tr>
    </w:tbl>
    <w:p w:rsidR="00CC1746" w:rsidRDefault="00894046">
      <w:pPr>
        <w:spacing w:after="160" w:line="259" w:lineRule="auto"/>
        <w:rPr>
          <w:rFonts w:ascii="Trebuchet MS" w:eastAsia="Trebuchet MS" w:hAnsi="Trebuchet MS" w:cs="Trebuchet MS"/>
          <w:b/>
        </w:rPr>
      </w:pPr>
      <w:r>
        <w:br w:type="page"/>
      </w:r>
    </w:p>
    <w:p w:rsidR="00CC1746" w:rsidRDefault="00894046">
      <w:pPr>
        <w:spacing w:before="93"/>
        <w:ind w:left="2999"/>
        <w:rPr>
          <w:b/>
        </w:rPr>
      </w:pPr>
      <w:r>
        <w:rPr>
          <w:b/>
        </w:rPr>
        <w:t xml:space="preserve">            ANNEXE 1</w:t>
      </w:r>
    </w:p>
    <w:p w:rsidR="00CC1746" w:rsidRDefault="00CC1746">
      <w:pPr>
        <w:pBdr>
          <w:top w:val="nil"/>
          <w:left w:val="nil"/>
          <w:bottom w:val="nil"/>
          <w:right w:val="nil"/>
          <w:between w:val="nil"/>
        </w:pBdr>
        <w:spacing w:before="11" w:after="240"/>
        <w:rPr>
          <w:b/>
          <w:color w:val="000000"/>
        </w:rPr>
      </w:pPr>
    </w:p>
    <w:p w:rsidR="00CC1746" w:rsidRDefault="00894046">
      <w:pPr>
        <w:ind w:left="811" w:right="1052"/>
        <w:jc w:val="center"/>
        <w:rPr>
          <w:b/>
        </w:rPr>
      </w:pPr>
      <w:r>
        <w:rPr>
          <w:b/>
        </w:rPr>
        <w:t>MATÉRIEL SOUS LICENCE, PÉRIODE DE SOUSCRIPTION ET MOYEN D'ACCÈS</w:t>
      </w:r>
    </w:p>
    <w:p w:rsidR="00CC1746" w:rsidRDefault="00CC1746">
      <w:pPr>
        <w:pBdr>
          <w:top w:val="nil"/>
          <w:left w:val="nil"/>
          <w:bottom w:val="nil"/>
          <w:right w:val="nil"/>
          <w:between w:val="nil"/>
        </w:pBdr>
        <w:spacing w:after="240"/>
        <w:rPr>
          <w:b/>
          <w:color w:val="000000"/>
        </w:rPr>
      </w:pPr>
    </w:p>
    <w:p w:rsidR="00CC1746" w:rsidRDefault="00CC1746">
      <w:pPr>
        <w:pBdr>
          <w:top w:val="nil"/>
          <w:left w:val="nil"/>
          <w:bottom w:val="nil"/>
          <w:right w:val="nil"/>
          <w:between w:val="nil"/>
        </w:pBdr>
        <w:spacing w:before="1" w:after="240"/>
        <w:rPr>
          <w:b/>
          <w:color w:val="000000"/>
          <w:sz w:val="22"/>
          <w:szCs w:val="22"/>
        </w:rPr>
      </w:pPr>
    </w:p>
    <w:p w:rsidR="00CC1746" w:rsidRDefault="00894046">
      <w:pPr>
        <w:spacing w:before="1"/>
        <w:ind w:left="509"/>
        <w:rPr>
          <w:i/>
          <w:sz w:val="20"/>
          <w:szCs w:val="20"/>
        </w:rPr>
      </w:pPr>
      <w:r>
        <w:rPr>
          <w:i/>
          <w:color w:val="1F1F1F"/>
          <w:sz w:val="20"/>
          <w:szCs w:val="20"/>
        </w:rPr>
        <w:t>LE MATÉRIEL SOUS LICENCE :</w:t>
      </w:r>
    </w:p>
    <w:p w:rsidR="00CC1746" w:rsidRDefault="00CC1746">
      <w:pPr>
        <w:pBdr>
          <w:top w:val="nil"/>
          <w:left w:val="nil"/>
          <w:bottom w:val="nil"/>
          <w:right w:val="nil"/>
          <w:between w:val="nil"/>
        </w:pBdr>
        <w:spacing w:after="240"/>
        <w:rPr>
          <w:color w:val="000000"/>
        </w:rPr>
      </w:pPr>
    </w:p>
    <w:p w:rsidR="00CC1746" w:rsidRDefault="00894046">
      <w:pPr>
        <w:keepNext/>
        <w:pBdr>
          <w:top w:val="nil"/>
          <w:left w:val="nil"/>
          <w:bottom w:val="nil"/>
          <w:right w:val="nil"/>
          <w:between w:val="nil"/>
        </w:pBdr>
        <w:tabs>
          <w:tab w:val="left" w:pos="3854"/>
          <w:tab w:val="left" w:pos="7375"/>
        </w:tabs>
        <w:spacing w:after="240"/>
        <w:ind w:left="509"/>
        <w:rPr>
          <w:rFonts w:ascii="Arial" w:eastAsia="Arial" w:hAnsi="Arial" w:cs="Arial"/>
          <w:b/>
          <w:color w:val="1F1F1F"/>
          <w:sz w:val="20"/>
          <w:szCs w:val="20"/>
        </w:rPr>
      </w:pPr>
      <w:r>
        <w:rPr>
          <w:rFonts w:ascii="Arial" w:eastAsia="Arial" w:hAnsi="Arial" w:cs="Arial"/>
          <w:b/>
          <w:color w:val="1F1F1F"/>
          <w:sz w:val="20"/>
          <w:szCs w:val="20"/>
        </w:rPr>
        <w:t>Matériel sous Licence :</w:t>
      </w:r>
      <w:r>
        <w:rPr>
          <w:rFonts w:ascii="Arial" w:eastAsia="Arial" w:hAnsi="Arial" w:cs="Arial"/>
          <w:b/>
          <w:color w:val="1F1F1F"/>
          <w:sz w:val="20"/>
          <w:szCs w:val="20"/>
        </w:rPr>
        <w:tab/>
      </w:r>
    </w:p>
    <w:tbl>
      <w:tblPr>
        <w:tblStyle w:val="a4"/>
        <w:tblW w:w="99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3870"/>
        <w:gridCol w:w="1440"/>
        <w:gridCol w:w="1440"/>
      </w:tblGrid>
      <w:tr w:rsidR="00CC1746">
        <w:trPr>
          <w:trHeight w:val="449"/>
        </w:trPr>
        <w:tc>
          <w:tcPr>
            <w:tcW w:w="3150" w:type="dxa"/>
            <w:shd w:val="clear" w:color="auto" w:fill="auto"/>
          </w:tcPr>
          <w:p w:rsidR="00CC1746" w:rsidRDefault="00894046">
            <w:pPr>
              <w:jc w:val="both"/>
              <w:rPr>
                <w:rFonts w:ascii="Arial" w:eastAsia="Arial" w:hAnsi="Arial" w:cs="Arial"/>
                <w:color w:val="202020"/>
                <w:sz w:val="20"/>
                <w:szCs w:val="20"/>
                <w:u w:val="single"/>
              </w:rPr>
            </w:pPr>
            <w:r>
              <w:rPr>
                <w:rFonts w:ascii="Arial" w:eastAsia="Arial" w:hAnsi="Arial" w:cs="Arial"/>
                <w:b/>
                <w:color w:val="202020"/>
                <w:sz w:val="20"/>
                <w:szCs w:val="20"/>
                <w:u w:val="single"/>
              </w:rPr>
              <w:t>Matériel sous Licence</w:t>
            </w:r>
          </w:p>
        </w:tc>
        <w:tc>
          <w:tcPr>
            <w:tcW w:w="3870" w:type="dxa"/>
            <w:shd w:val="clear" w:color="auto" w:fill="auto"/>
          </w:tcPr>
          <w:p w:rsidR="00CC1746" w:rsidRDefault="00894046">
            <w:pPr>
              <w:jc w:val="both"/>
              <w:rPr>
                <w:rFonts w:ascii="Arial" w:eastAsia="Arial" w:hAnsi="Arial" w:cs="Arial"/>
                <w:color w:val="202020"/>
                <w:sz w:val="20"/>
                <w:szCs w:val="20"/>
                <w:highlight w:val="yellow"/>
                <w:u w:val="single"/>
              </w:rPr>
            </w:pPr>
            <w:r>
              <w:rPr>
                <w:rFonts w:ascii="Arial" w:eastAsia="Arial" w:hAnsi="Arial" w:cs="Arial"/>
                <w:b/>
                <w:color w:val="202020"/>
                <w:sz w:val="20"/>
                <w:szCs w:val="20"/>
                <w:u w:val="single"/>
              </w:rPr>
              <w:t>Accès</w:t>
            </w:r>
          </w:p>
        </w:tc>
        <w:tc>
          <w:tcPr>
            <w:tcW w:w="1440" w:type="dxa"/>
            <w:shd w:val="clear" w:color="auto" w:fill="auto"/>
          </w:tcPr>
          <w:p w:rsidR="00CC1746" w:rsidRDefault="00894046">
            <w:pPr>
              <w:jc w:val="both"/>
              <w:rPr>
                <w:rFonts w:ascii="Arial" w:eastAsia="Arial" w:hAnsi="Arial" w:cs="Arial"/>
                <w:color w:val="202020"/>
                <w:sz w:val="20"/>
                <w:szCs w:val="20"/>
                <w:u w:val="single"/>
              </w:rPr>
            </w:pPr>
            <w:r>
              <w:rPr>
                <w:rFonts w:ascii="Arial" w:eastAsia="Arial" w:hAnsi="Arial" w:cs="Arial"/>
                <w:b/>
                <w:color w:val="202020"/>
                <w:sz w:val="20"/>
                <w:szCs w:val="20"/>
                <w:u w:val="single"/>
              </w:rPr>
              <w:t>Période de souscription</w:t>
            </w:r>
          </w:p>
        </w:tc>
        <w:tc>
          <w:tcPr>
            <w:tcW w:w="1440" w:type="dxa"/>
            <w:shd w:val="clear" w:color="auto" w:fill="auto"/>
          </w:tcPr>
          <w:p w:rsidR="00CC1746" w:rsidRDefault="00894046">
            <w:pPr>
              <w:jc w:val="both"/>
              <w:rPr>
                <w:rFonts w:ascii="Arial" w:eastAsia="Arial" w:hAnsi="Arial" w:cs="Arial"/>
                <w:b/>
                <w:color w:val="202020"/>
                <w:sz w:val="20"/>
                <w:szCs w:val="20"/>
                <w:u w:val="single"/>
              </w:rPr>
            </w:pPr>
            <w:r>
              <w:rPr>
                <w:rFonts w:ascii="Arial" w:eastAsia="Arial" w:hAnsi="Arial" w:cs="Arial"/>
                <w:b/>
                <w:color w:val="202020"/>
                <w:sz w:val="20"/>
                <w:szCs w:val="20"/>
                <w:u w:val="single"/>
              </w:rPr>
              <w:t>Frais de licence</w:t>
            </w:r>
          </w:p>
          <w:p w:rsidR="00CC1746" w:rsidRDefault="00CC1746">
            <w:pPr>
              <w:jc w:val="both"/>
              <w:rPr>
                <w:rFonts w:ascii="Arial" w:eastAsia="Arial" w:hAnsi="Arial" w:cs="Arial"/>
                <w:b/>
                <w:color w:val="202020"/>
                <w:sz w:val="20"/>
                <w:szCs w:val="20"/>
                <w:u w:val="single"/>
              </w:rPr>
            </w:pPr>
          </w:p>
        </w:tc>
      </w:tr>
      <w:tr w:rsidR="00CC1746">
        <w:tc>
          <w:tcPr>
            <w:tcW w:w="3150" w:type="dxa"/>
            <w:shd w:val="clear" w:color="auto" w:fill="auto"/>
          </w:tcPr>
          <w:p w:rsidR="00CC1746" w:rsidRDefault="00894046">
            <w:pPr>
              <w:rPr>
                <w:rFonts w:ascii="Arial" w:eastAsia="Arial" w:hAnsi="Arial" w:cs="Arial"/>
                <w:b/>
                <w:color w:val="202020"/>
                <w:sz w:val="20"/>
                <w:szCs w:val="20"/>
              </w:rPr>
            </w:pPr>
            <w:r>
              <w:rPr>
                <w:rFonts w:ascii="Arial" w:eastAsia="Arial" w:hAnsi="Arial" w:cs="Arial"/>
                <w:b/>
                <w:color w:val="202020"/>
                <w:sz w:val="20"/>
                <w:szCs w:val="20"/>
              </w:rPr>
              <w:t xml:space="preserve">JoVE Illimité </w:t>
            </w:r>
          </w:p>
        </w:tc>
        <w:tc>
          <w:tcPr>
            <w:tcW w:w="3870" w:type="dxa"/>
            <w:shd w:val="clear" w:color="auto" w:fill="auto"/>
          </w:tcPr>
          <w:p w:rsidR="00CC1746" w:rsidRDefault="00894046">
            <w:pPr>
              <w:rPr>
                <w:rFonts w:ascii="Arial" w:eastAsia="Arial" w:hAnsi="Arial" w:cs="Arial"/>
                <w:color w:val="202020"/>
                <w:sz w:val="20"/>
                <w:szCs w:val="20"/>
              </w:rPr>
            </w:pPr>
            <w:r>
              <w:rPr>
                <w:rFonts w:ascii="Arial" w:eastAsia="Arial" w:hAnsi="Arial" w:cs="Arial"/>
                <w:color w:val="202020"/>
                <w:sz w:val="20"/>
                <w:szCs w:val="20"/>
              </w:rPr>
              <w:t xml:space="preserve">Toutes les collections JoVE </w:t>
            </w:r>
          </w:p>
        </w:tc>
        <w:tc>
          <w:tcPr>
            <w:tcW w:w="1440" w:type="dxa"/>
            <w:shd w:val="clear" w:color="auto" w:fill="auto"/>
          </w:tcPr>
          <w:p w:rsidR="00CC1746" w:rsidRDefault="00CC1746">
            <w:pPr>
              <w:rPr>
                <w:rFonts w:ascii="Arial" w:eastAsia="Arial" w:hAnsi="Arial" w:cs="Arial"/>
                <w:color w:val="202020"/>
                <w:sz w:val="20"/>
                <w:szCs w:val="20"/>
              </w:rPr>
            </w:pPr>
          </w:p>
        </w:tc>
        <w:tc>
          <w:tcPr>
            <w:tcW w:w="1440" w:type="dxa"/>
            <w:shd w:val="clear" w:color="auto" w:fill="auto"/>
          </w:tcPr>
          <w:p w:rsidR="00CC1746" w:rsidRDefault="00CC1746">
            <w:pPr>
              <w:rPr>
                <w:rFonts w:ascii="Arial" w:eastAsia="Arial" w:hAnsi="Arial" w:cs="Arial"/>
                <w:color w:val="202020"/>
                <w:sz w:val="20"/>
                <w:szCs w:val="20"/>
              </w:rPr>
            </w:pPr>
          </w:p>
        </w:tc>
      </w:tr>
      <w:tr w:rsidR="00CC1746">
        <w:tc>
          <w:tcPr>
            <w:tcW w:w="3150" w:type="dxa"/>
            <w:shd w:val="clear" w:color="auto" w:fill="auto"/>
          </w:tcPr>
          <w:p w:rsidR="00CC1746" w:rsidRDefault="00894046">
            <w:pPr>
              <w:rPr>
                <w:rFonts w:ascii="Arial" w:eastAsia="Arial" w:hAnsi="Arial" w:cs="Arial"/>
                <w:b/>
                <w:color w:val="202020"/>
                <w:sz w:val="20"/>
                <w:szCs w:val="20"/>
              </w:rPr>
            </w:pPr>
            <w:r>
              <w:rPr>
                <w:rFonts w:ascii="Arial" w:eastAsia="Arial" w:hAnsi="Arial" w:cs="Arial"/>
                <w:b/>
                <w:color w:val="202020"/>
                <w:sz w:val="20"/>
                <w:szCs w:val="20"/>
              </w:rPr>
              <w:t xml:space="preserve">JoVE Éducation </w:t>
            </w:r>
          </w:p>
        </w:tc>
        <w:tc>
          <w:tcPr>
            <w:tcW w:w="3870" w:type="dxa"/>
            <w:shd w:val="clear" w:color="auto" w:fill="auto"/>
          </w:tcPr>
          <w:p w:rsidR="00CC1746" w:rsidRDefault="00894046">
            <w:pPr>
              <w:rPr>
                <w:rFonts w:ascii="Arial" w:eastAsia="Arial" w:hAnsi="Arial" w:cs="Arial"/>
                <w:color w:val="202020"/>
                <w:sz w:val="20"/>
                <w:szCs w:val="20"/>
              </w:rPr>
            </w:pPr>
            <w:r>
              <w:rPr>
                <w:rFonts w:ascii="Arial" w:eastAsia="Arial" w:hAnsi="Arial" w:cs="Arial"/>
                <w:color w:val="202020"/>
                <w:sz w:val="20"/>
                <w:szCs w:val="20"/>
              </w:rPr>
              <w:t xml:space="preserve">Toutes les collections JoVE Éducation </w:t>
            </w:r>
          </w:p>
        </w:tc>
        <w:tc>
          <w:tcPr>
            <w:tcW w:w="1440" w:type="dxa"/>
            <w:shd w:val="clear" w:color="auto" w:fill="auto"/>
          </w:tcPr>
          <w:p w:rsidR="00CC1746" w:rsidRDefault="00CC1746">
            <w:pPr>
              <w:rPr>
                <w:rFonts w:ascii="Arial" w:eastAsia="Arial" w:hAnsi="Arial" w:cs="Arial"/>
                <w:color w:val="202020"/>
                <w:sz w:val="20"/>
                <w:szCs w:val="20"/>
              </w:rPr>
            </w:pPr>
          </w:p>
        </w:tc>
        <w:tc>
          <w:tcPr>
            <w:tcW w:w="1440" w:type="dxa"/>
            <w:shd w:val="clear" w:color="auto" w:fill="auto"/>
          </w:tcPr>
          <w:p w:rsidR="00CC1746" w:rsidRDefault="00CC1746">
            <w:pPr>
              <w:rPr>
                <w:rFonts w:ascii="Arial" w:eastAsia="Arial" w:hAnsi="Arial" w:cs="Arial"/>
                <w:color w:val="202020"/>
                <w:sz w:val="20"/>
                <w:szCs w:val="20"/>
              </w:rPr>
            </w:pPr>
          </w:p>
        </w:tc>
      </w:tr>
      <w:tr w:rsidR="00CC1746">
        <w:tc>
          <w:tcPr>
            <w:tcW w:w="3150" w:type="dxa"/>
            <w:shd w:val="clear" w:color="auto" w:fill="auto"/>
          </w:tcPr>
          <w:p w:rsidR="00CC1746" w:rsidRDefault="00894046">
            <w:pPr>
              <w:rPr>
                <w:rFonts w:ascii="Arial" w:eastAsia="Arial" w:hAnsi="Arial" w:cs="Arial"/>
                <w:b/>
                <w:color w:val="202020"/>
                <w:sz w:val="20"/>
                <w:szCs w:val="20"/>
              </w:rPr>
            </w:pPr>
            <w:r>
              <w:rPr>
                <w:rFonts w:ascii="Arial" w:eastAsia="Arial" w:hAnsi="Arial" w:cs="Arial"/>
                <w:b/>
                <w:color w:val="202020"/>
                <w:sz w:val="20"/>
                <w:szCs w:val="20"/>
              </w:rPr>
              <w:t xml:space="preserve">JoVE Recherche </w:t>
            </w:r>
          </w:p>
        </w:tc>
        <w:tc>
          <w:tcPr>
            <w:tcW w:w="3870" w:type="dxa"/>
            <w:shd w:val="clear" w:color="auto" w:fill="auto"/>
          </w:tcPr>
          <w:p w:rsidR="00CC1746" w:rsidRDefault="00894046">
            <w:pPr>
              <w:rPr>
                <w:rFonts w:ascii="Arial" w:eastAsia="Arial" w:hAnsi="Arial" w:cs="Arial"/>
                <w:color w:val="202020"/>
                <w:sz w:val="20"/>
                <w:szCs w:val="20"/>
              </w:rPr>
            </w:pPr>
            <w:r>
              <w:rPr>
                <w:rFonts w:ascii="Arial" w:eastAsia="Arial" w:hAnsi="Arial" w:cs="Arial"/>
                <w:color w:val="202020"/>
                <w:sz w:val="20"/>
                <w:szCs w:val="20"/>
              </w:rPr>
              <w:t xml:space="preserve">Toutes les collections JoVE Recherche </w:t>
            </w:r>
          </w:p>
        </w:tc>
        <w:tc>
          <w:tcPr>
            <w:tcW w:w="1440" w:type="dxa"/>
            <w:shd w:val="clear" w:color="auto" w:fill="auto"/>
          </w:tcPr>
          <w:p w:rsidR="00CC1746" w:rsidRDefault="00CC1746">
            <w:pPr>
              <w:rPr>
                <w:rFonts w:ascii="Arial" w:eastAsia="Arial" w:hAnsi="Arial" w:cs="Arial"/>
                <w:color w:val="202020"/>
                <w:sz w:val="20"/>
                <w:szCs w:val="20"/>
              </w:rPr>
            </w:pPr>
          </w:p>
        </w:tc>
        <w:tc>
          <w:tcPr>
            <w:tcW w:w="1440" w:type="dxa"/>
            <w:shd w:val="clear" w:color="auto" w:fill="auto"/>
          </w:tcPr>
          <w:p w:rsidR="00CC1746" w:rsidRDefault="00CC1746">
            <w:pPr>
              <w:rPr>
                <w:rFonts w:ascii="Arial" w:eastAsia="Arial" w:hAnsi="Arial" w:cs="Arial"/>
                <w:color w:val="202020"/>
                <w:sz w:val="20"/>
                <w:szCs w:val="20"/>
              </w:rPr>
            </w:pPr>
          </w:p>
        </w:tc>
      </w:tr>
      <w:tr w:rsidR="00CC1746">
        <w:tc>
          <w:tcPr>
            <w:tcW w:w="3150" w:type="dxa"/>
            <w:shd w:val="clear" w:color="auto" w:fill="auto"/>
          </w:tcPr>
          <w:p w:rsidR="00CC1746" w:rsidRDefault="00894046">
            <w:pPr>
              <w:rPr>
                <w:rFonts w:ascii="Arial" w:eastAsia="Arial" w:hAnsi="Arial" w:cs="Arial"/>
                <w:b/>
                <w:color w:val="202020"/>
                <w:sz w:val="20"/>
                <w:szCs w:val="20"/>
              </w:rPr>
            </w:pPr>
            <w:r>
              <w:rPr>
                <w:rFonts w:ascii="Arial" w:eastAsia="Arial" w:hAnsi="Arial" w:cs="Arial"/>
                <w:b/>
                <w:color w:val="202020"/>
                <w:sz w:val="20"/>
                <w:szCs w:val="20"/>
              </w:rPr>
              <w:t xml:space="preserve">JoVE Sciences biologiques </w:t>
            </w:r>
          </w:p>
        </w:tc>
        <w:tc>
          <w:tcPr>
            <w:tcW w:w="3870" w:type="dxa"/>
            <w:shd w:val="clear" w:color="auto" w:fill="auto"/>
          </w:tcPr>
          <w:p w:rsidR="00CC1746" w:rsidRDefault="00894046">
            <w:r>
              <w:rPr>
                <w:rFonts w:ascii="Arial" w:eastAsia="Arial" w:hAnsi="Arial" w:cs="Arial"/>
                <w:color w:val="202020"/>
                <w:sz w:val="20"/>
                <w:szCs w:val="20"/>
              </w:rPr>
              <w:t>Journal : Biologie | Génétique |</w:t>
            </w:r>
          </w:p>
          <w:p w:rsidR="00CC1746" w:rsidRDefault="00894046">
            <w:r>
              <w:rPr>
                <w:rFonts w:ascii="Arial" w:eastAsia="Arial" w:hAnsi="Arial" w:cs="Arial"/>
                <w:color w:val="202020"/>
                <w:sz w:val="20"/>
                <w:szCs w:val="20"/>
              </w:rPr>
              <w:t>Biologie du développement | Biochimie |</w:t>
            </w:r>
          </w:p>
          <w:p w:rsidR="00CC1746" w:rsidRDefault="00894046">
            <w:r>
              <w:rPr>
                <w:rFonts w:ascii="Arial" w:eastAsia="Arial" w:hAnsi="Arial" w:cs="Arial"/>
                <w:color w:val="202020"/>
                <w:sz w:val="20"/>
                <w:szCs w:val="20"/>
              </w:rPr>
              <w:t>Neuroscience</w:t>
            </w:r>
          </w:p>
          <w:p w:rsidR="00CC1746" w:rsidRDefault="00894046">
            <w:pPr>
              <w:rPr>
                <w:rFonts w:ascii="Arial" w:eastAsia="Arial" w:hAnsi="Arial" w:cs="Arial"/>
                <w:color w:val="202020"/>
                <w:sz w:val="20"/>
                <w:szCs w:val="20"/>
                <w:highlight w:val="yellow"/>
              </w:rPr>
            </w:pPr>
            <w:r>
              <w:rPr>
                <w:rFonts w:ascii="Arial" w:eastAsia="Arial" w:hAnsi="Arial" w:cs="Arial"/>
                <w:color w:val="202020"/>
                <w:sz w:val="20"/>
                <w:szCs w:val="20"/>
              </w:rPr>
              <w:t>SE : Biologie avancée | Biologie de base | Fondamentaux de la Biologie | Biologie manuelle de laboratoire</w:t>
            </w:r>
          </w:p>
        </w:tc>
        <w:tc>
          <w:tcPr>
            <w:tcW w:w="1440" w:type="dxa"/>
            <w:shd w:val="clear" w:color="auto" w:fill="auto"/>
          </w:tcPr>
          <w:p w:rsidR="00CC1746" w:rsidRDefault="00CC1746">
            <w:pPr>
              <w:rPr>
                <w:rFonts w:ascii="Arial" w:eastAsia="Arial" w:hAnsi="Arial" w:cs="Arial"/>
                <w:color w:val="202020"/>
                <w:sz w:val="20"/>
                <w:szCs w:val="20"/>
              </w:rPr>
            </w:pPr>
          </w:p>
        </w:tc>
        <w:tc>
          <w:tcPr>
            <w:tcW w:w="1440" w:type="dxa"/>
            <w:shd w:val="clear" w:color="auto" w:fill="auto"/>
          </w:tcPr>
          <w:p w:rsidR="00CC1746" w:rsidRDefault="00CC1746">
            <w:pPr>
              <w:rPr>
                <w:rFonts w:ascii="Arial" w:eastAsia="Arial" w:hAnsi="Arial" w:cs="Arial"/>
                <w:color w:val="202020"/>
                <w:sz w:val="20"/>
                <w:szCs w:val="20"/>
              </w:rPr>
            </w:pPr>
          </w:p>
        </w:tc>
      </w:tr>
      <w:tr w:rsidR="00CC1746">
        <w:tc>
          <w:tcPr>
            <w:tcW w:w="3150" w:type="dxa"/>
            <w:shd w:val="clear" w:color="auto" w:fill="auto"/>
          </w:tcPr>
          <w:p w:rsidR="00CC1746" w:rsidRDefault="00894046">
            <w:pPr>
              <w:rPr>
                <w:rFonts w:ascii="Arial" w:eastAsia="Arial" w:hAnsi="Arial" w:cs="Arial"/>
                <w:b/>
                <w:color w:val="202020"/>
                <w:sz w:val="20"/>
                <w:szCs w:val="20"/>
              </w:rPr>
            </w:pPr>
            <w:r>
              <w:rPr>
                <w:rFonts w:ascii="Arial" w:eastAsia="Arial" w:hAnsi="Arial" w:cs="Arial"/>
                <w:b/>
                <w:color w:val="202020"/>
                <w:sz w:val="20"/>
                <w:szCs w:val="20"/>
              </w:rPr>
              <w:t xml:space="preserve">JoVE Sciences biomédicales et médecine clinique </w:t>
            </w:r>
          </w:p>
        </w:tc>
        <w:tc>
          <w:tcPr>
            <w:tcW w:w="3870" w:type="dxa"/>
            <w:shd w:val="clear" w:color="auto" w:fill="auto"/>
          </w:tcPr>
          <w:p w:rsidR="00CC1746" w:rsidRDefault="00894046">
            <w:r>
              <w:rPr>
                <w:rFonts w:ascii="Arial" w:eastAsia="Arial" w:hAnsi="Arial" w:cs="Arial"/>
                <w:color w:val="202020"/>
                <w:sz w:val="20"/>
                <w:szCs w:val="20"/>
              </w:rPr>
              <w:t>Journal : Biologie | Génétique | Médecine | Neuroscience | Immunologie et infection | Bio-ingénierie | Recherche contre le cancer</w:t>
            </w:r>
          </w:p>
          <w:p w:rsidR="00CC1746" w:rsidRDefault="00894046">
            <w:r>
              <w:rPr>
                <w:rFonts w:ascii="Arial" w:eastAsia="Arial" w:hAnsi="Arial" w:cs="Arial"/>
                <w:color w:val="202020"/>
                <w:sz w:val="20"/>
                <w:szCs w:val="20"/>
              </w:rPr>
              <w:t>SE: compétences cliniques</w:t>
            </w:r>
          </w:p>
          <w:p w:rsidR="00CC1746" w:rsidRDefault="00894046">
            <w:pPr>
              <w:rPr>
                <w:rFonts w:ascii="Arial" w:eastAsia="Arial" w:hAnsi="Arial" w:cs="Arial"/>
                <w:color w:val="202020"/>
                <w:sz w:val="20"/>
                <w:szCs w:val="20"/>
                <w:highlight w:val="yellow"/>
              </w:rPr>
            </w:pPr>
            <w:r>
              <w:rPr>
                <w:rFonts w:ascii="Arial" w:eastAsia="Arial" w:hAnsi="Arial" w:cs="Arial"/>
                <w:color w:val="202020"/>
                <w:sz w:val="20"/>
                <w:szCs w:val="20"/>
              </w:rPr>
              <w:t>Fondamentaux de la Biologie | Biologie manuelle de laboratoire</w:t>
            </w:r>
          </w:p>
        </w:tc>
        <w:tc>
          <w:tcPr>
            <w:tcW w:w="1440" w:type="dxa"/>
            <w:shd w:val="clear" w:color="auto" w:fill="auto"/>
          </w:tcPr>
          <w:p w:rsidR="00CC1746" w:rsidRDefault="00CC1746">
            <w:pPr>
              <w:rPr>
                <w:rFonts w:ascii="Arial" w:eastAsia="Arial" w:hAnsi="Arial" w:cs="Arial"/>
                <w:color w:val="202020"/>
                <w:sz w:val="20"/>
                <w:szCs w:val="20"/>
              </w:rPr>
            </w:pPr>
          </w:p>
        </w:tc>
        <w:tc>
          <w:tcPr>
            <w:tcW w:w="1440" w:type="dxa"/>
            <w:shd w:val="clear" w:color="auto" w:fill="auto"/>
          </w:tcPr>
          <w:p w:rsidR="00CC1746" w:rsidRDefault="00CC1746">
            <w:pPr>
              <w:rPr>
                <w:rFonts w:ascii="Arial" w:eastAsia="Arial" w:hAnsi="Arial" w:cs="Arial"/>
                <w:color w:val="202020"/>
                <w:sz w:val="20"/>
                <w:szCs w:val="20"/>
              </w:rPr>
            </w:pPr>
          </w:p>
        </w:tc>
      </w:tr>
      <w:tr w:rsidR="00CC1746">
        <w:tc>
          <w:tcPr>
            <w:tcW w:w="3150" w:type="dxa"/>
            <w:shd w:val="clear" w:color="auto" w:fill="auto"/>
          </w:tcPr>
          <w:p w:rsidR="00CC1746" w:rsidRDefault="00894046">
            <w:pPr>
              <w:rPr>
                <w:rFonts w:ascii="Arial" w:eastAsia="Arial" w:hAnsi="Arial" w:cs="Arial"/>
                <w:b/>
                <w:color w:val="202020"/>
                <w:sz w:val="20"/>
                <w:szCs w:val="20"/>
              </w:rPr>
            </w:pPr>
            <w:r>
              <w:rPr>
                <w:rFonts w:ascii="Arial" w:eastAsia="Arial" w:hAnsi="Arial" w:cs="Arial"/>
                <w:b/>
                <w:color w:val="202020"/>
                <w:sz w:val="20"/>
                <w:szCs w:val="20"/>
              </w:rPr>
              <w:t>JoVE Cerveau et comportement</w:t>
            </w:r>
          </w:p>
        </w:tc>
        <w:tc>
          <w:tcPr>
            <w:tcW w:w="3870" w:type="dxa"/>
            <w:shd w:val="clear" w:color="auto" w:fill="auto"/>
          </w:tcPr>
          <w:p w:rsidR="00CC1746" w:rsidRDefault="00894046">
            <w:r>
              <w:rPr>
                <w:rFonts w:ascii="Arial" w:eastAsia="Arial" w:hAnsi="Arial" w:cs="Arial"/>
                <w:color w:val="202020"/>
                <w:sz w:val="20"/>
                <w:szCs w:val="20"/>
              </w:rPr>
              <w:t>Journ</w:t>
            </w:r>
            <w:r>
              <w:rPr>
                <w:rFonts w:ascii="Arial" w:eastAsia="Arial" w:hAnsi="Arial" w:cs="Arial"/>
                <w:color w:val="202020"/>
                <w:sz w:val="20"/>
                <w:szCs w:val="20"/>
              </w:rPr>
              <w:t>al : Neuroscience | Comportement</w:t>
            </w:r>
          </w:p>
          <w:p w:rsidR="00CC1746" w:rsidRDefault="00894046">
            <w:r>
              <w:rPr>
                <w:rFonts w:ascii="Arial" w:eastAsia="Arial" w:hAnsi="Arial" w:cs="Arial"/>
                <w:color w:val="202020"/>
                <w:sz w:val="20"/>
                <w:szCs w:val="20"/>
              </w:rPr>
              <w:t>SE: Psychologie | Biologie avancée</w:t>
            </w:r>
          </w:p>
          <w:p w:rsidR="00CC1746" w:rsidRDefault="00894046">
            <w:pPr>
              <w:rPr>
                <w:rFonts w:ascii="Arial" w:eastAsia="Arial" w:hAnsi="Arial" w:cs="Arial"/>
                <w:color w:val="202020"/>
                <w:sz w:val="20"/>
                <w:szCs w:val="20"/>
                <w:highlight w:val="yellow"/>
              </w:rPr>
            </w:pPr>
            <w:r>
              <w:rPr>
                <w:rFonts w:ascii="Arial" w:eastAsia="Arial" w:hAnsi="Arial" w:cs="Arial"/>
                <w:color w:val="202020"/>
                <w:sz w:val="20"/>
                <w:szCs w:val="20"/>
              </w:rPr>
              <w:t xml:space="preserve">Fondamentaux de la Psychologie sociale </w:t>
            </w:r>
          </w:p>
        </w:tc>
        <w:tc>
          <w:tcPr>
            <w:tcW w:w="1440" w:type="dxa"/>
            <w:shd w:val="clear" w:color="auto" w:fill="auto"/>
          </w:tcPr>
          <w:p w:rsidR="00CC1746" w:rsidRDefault="00CC1746">
            <w:pPr>
              <w:rPr>
                <w:rFonts w:ascii="Arial" w:eastAsia="Arial" w:hAnsi="Arial" w:cs="Arial"/>
                <w:color w:val="202020"/>
                <w:sz w:val="20"/>
                <w:szCs w:val="20"/>
              </w:rPr>
            </w:pPr>
          </w:p>
        </w:tc>
        <w:tc>
          <w:tcPr>
            <w:tcW w:w="1440" w:type="dxa"/>
            <w:shd w:val="clear" w:color="auto" w:fill="auto"/>
          </w:tcPr>
          <w:p w:rsidR="00CC1746" w:rsidRDefault="00CC1746">
            <w:pPr>
              <w:rPr>
                <w:rFonts w:ascii="Arial" w:eastAsia="Arial" w:hAnsi="Arial" w:cs="Arial"/>
                <w:color w:val="202020"/>
                <w:sz w:val="20"/>
                <w:szCs w:val="20"/>
              </w:rPr>
            </w:pPr>
          </w:p>
        </w:tc>
      </w:tr>
      <w:tr w:rsidR="00CC1746">
        <w:tc>
          <w:tcPr>
            <w:tcW w:w="3150" w:type="dxa"/>
            <w:shd w:val="clear" w:color="auto" w:fill="auto"/>
          </w:tcPr>
          <w:p w:rsidR="00CC1746" w:rsidRDefault="00894046">
            <w:pPr>
              <w:rPr>
                <w:rFonts w:ascii="Arial" w:eastAsia="Arial" w:hAnsi="Arial" w:cs="Arial"/>
                <w:b/>
                <w:color w:val="202020"/>
                <w:sz w:val="20"/>
                <w:szCs w:val="20"/>
              </w:rPr>
            </w:pPr>
            <w:r>
              <w:rPr>
                <w:rFonts w:ascii="Arial" w:eastAsia="Arial" w:hAnsi="Arial" w:cs="Arial"/>
                <w:b/>
                <w:color w:val="202020"/>
                <w:sz w:val="20"/>
                <w:szCs w:val="20"/>
              </w:rPr>
              <w:t>JoVE Chimie &amp; Environnement</w:t>
            </w:r>
          </w:p>
        </w:tc>
        <w:tc>
          <w:tcPr>
            <w:tcW w:w="3870" w:type="dxa"/>
            <w:shd w:val="clear" w:color="auto" w:fill="auto"/>
          </w:tcPr>
          <w:p w:rsidR="00CC1746" w:rsidRDefault="00894046">
            <w:r>
              <w:rPr>
                <w:rFonts w:ascii="Arial" w:eastAsia="Arial" w:hAnsi="Arial" w:cs="Arial"/>
                <w:color w:val="202020"/>
                <w:sz w:val="20"/>
                <w:szCs w:val="20"/>
              </w:rPr>
              <w:t>Journal : Environnement | Chimie |</w:t>
            </w:r>
          </w:p>
          <w:p w:rsidR="00CC1746" w:rsidRDefault="00894046">
            <w:r>
              <w:rPr>
                <w:rFonts w:ascii="Arial" w:eastAsia="Arial" w:hAnsi="Arial" w:cs="Arial"/>
                <w:color w:val="202020"/>
                <w:sz w:val="20"/>
                <w:szCs w:val="20"/>
              </w:rPr>
              <w:t>Biochimie</w:t>
            </w:r>
          </w:p>
          <w:p w:rsidR="00CC1746" w:rsidRDefault="00894046">
            <w:r>
              <w:rPr>
                <w:rFonts w:ascii="Arial" w:eastAsia="Arial" w:hAnsi="Arial" w:cs="Arial"/>
                <w:color w:val="202020"/>
                <w:sz w:val="20"/>
                <w:szCs w:val="20"/>
              </w:rPr>
              <w:t>SE : Environnement | Chimie</w:t>
            </w:r>
          </w:p>
          <w:p w:rsidR="00CC1746" w:rsidRDefault="00894046">
            <w:pPr>
              <w:rPr>
                <w:rFonts w:ascii="Arial" w:eastAsia="Arial" w:hAnsi="Arial" w:cs="Arial"/>
                <w:color w:val="202020"/>
                <w:sz w:val="20"/>
                <w:szCs w:val="20"/>
                <w:highlight w:val="yellow"/>
              </w:rPr>
            </w:pPr>
            <w:r>
              <w:rPr>
                <w:rFonts w:ascii="Arial" w:eastAsia="Arial" w:hAnsi="Arial" w:cs="Arial"/>
                <w:color w:val="202020"/>
                <w:sz w:val="20"/>
                <w:szCs w:val="20"/>
              </w:rPr>
              <w:t>Chimie manuelle de laboratoire</w:t>
            </w:r>
          </w:p>
        </w:tc>
        <w:tc>
          <w:tcPr>
            <w:tcW w:w="1440" w:type="dxa"/>
            <w:shd w:val="clear" w:color="auto" w:fill="auto"/>
          </w:tcPr>
          <w:p w:rsidR="00CC1746" w:rsidRDefault="00CC1746">
            <w:pPr>
              <w:rPr>
                <w:rFonts w:ascii="Arial" w:eastAsia="Arial" w:hAnsi="Arial" w:cs="Arial"/>
                <w:color w:val="202020"/>
                <w:sz w:val="20"/>
                <w:szCs w:val="20"/>
              </w:rPr>
            </w:pPr>
          </w:p>
        </w:tc>
        <w:tc>
          <w:tcPr>
            <w:tcW w:w="1440" w:type="dxa"/>
            <w:shd w:val="clear" w:color="auto" w:fill="auto"/>
          </w:tcPr>
          <w:p w:rsidR="00CC1746" w:rsidRDefault="00CC1746">
            <w:pPr>
              <w:rPr>
                <w:rFonts w:ascii="Arial" w:eastAsia="Arial" w:hAnsi="Arial" w:cs="Arial"/>
                <w:color w:val="202020"/>
                <w:sz w:val="20"/>
                <w:szCs w:val="20"/>
              </w:rPr>
            </w:pPr>
          </w:p>
        </w:tc>
      </w:tr>
      <w:tr w:rsidR="00CC1746">
        <w:tc>
          <w:tcPr>
            <w:tcW w:w="3150" w:type="dxa"/>
            <w:shd w:val="clear" w:color="auto" w:fill="auto"/>
          </w:tcPr>
          <w:p w:rsidR="00CC1746" w:rsidRDefault="00894046">
            <w:pPr>
              <w:rPr>
                <w:rFonts w:ascii="Arial" w:eastAsia="Arial" w:hAnsi="Arial" w:cs="Arial"/>
                <w:b/>
                <w:color w:val="202020"/>
                <w:sz w:val="20"/>
                <w:szCs w:val="20"/>
              </w:rPr>
            </w:pPr>
            <w:r>
              <w:rPr>
                <w:rFonts w:ascii="Arial" w:eastAsia="Arial" w:hAnsi="Arial" w:cs="Arial"/>
                <w:b/>
                <w:color w:val="202020"/>
                <w:sz w:val="20"/>
                <w:szCs w:val="20"/>
              </w:rPr>
              <w:t>JoVE Ingénierie et physique</w:t>
            </w:r>
          </w:p>
        </w:tc>
        <w:tc>
          <w:tcPr>
            <w:tcW w:w="3870" w:type="dxa"/>
            <w:shd w:val="clear" w:color="auto" w:fill="auto"/>
          </w:tcPr>
          <w:p w:rsidR="00CC1746" w:rsidRDefault="00894046">
            <w:r>
              <w:rPr>
                <w:rFonts w:ascii="Arial" w:eastAsia="Arial" w:hAnsi="Arial" w:cs="Arial"/>
                <w:color w:val="202020"/>
                <w:sz w:val="20"/>
                <w:szCs w:val="20"/>
              </w:rPr>
              <w:t>Journal : Ingénierie | Bio-ingénierie |</w:t>
            </w:r>
          </w:p>
          <w:p w:rsidR="00CC1746" w:rsidRDefault="00894046">
            <w:r>
              <w:rPr>
                <w:rFonts w:ascii="Arial" w:eastAsia="Arial" w:hAnsi="Arial" w:cs="Arial"/>
                <w:color w:val="202020"/>
                <w:sz w:val="20"/>
                <w:szCs w:val="20"/>
              </w:rPr>
              <w:t>Chimie</w:t>
            </w:r>
          </w:p>
          <w:p w:rsidR="00CC1746" w:rsidRDefault="00894046">
            <w:pPr>
              <w:rPr>
                <w:rFonts w:ascii="Arial" w:eastAsia="Arial" w:hAnsi="Arial" w:cs="Arial"/>
                <w:color w:val="202020"/>
                <w:sz w:val="20"/>
                <w:szCs w:val="20"/>
                <w:highlight w:val="yellow"/>
              </w:rPr>
            </w:pPr>
            <w:r>
              <w:rPr>
                <w:rFonts w:ascii="Arial" w:eastAsia="Arial" w:hAnsi="Arial" w:cs="Arial"/>
                <w:color w:val="202020"/>
                <w:sz w:val="20"/>
                <w:szCs w:val="20"/>
              </w:rPr>
              <w:t>SE : Physique | Ingénierie</w:t>
            </w:r>
          </w:p>
        </w:tc>
        <w:tc>
          <w:tcPr>
            <w:tcW w:w="1440" w:type="dxa"/>
            <w:shd w:val="clear" w:color="auto" w:fill="auto"/>
          </w:tcPr>
          <w:p w:rsidR="00CC1746" w:rsidRDefault="00CC1746">
            <w:pPr>
              <w:rPr>
                <w:rFonts w:ascii="Arial" w:eastAsia="Arial" w:hAnsi="Arial" w:cs="Arial"/>
                <w:color w:val="202020"/>
                <w:sz w:val="20"/>
                <w:szCs w:val="20"/>
              </w:rPr>
            </w:pPr>
          </w:p>
        </w:tc>
        <w:tc>
          <w:tcPr>
            <w:tcW w:w="1440" w:type="dxa"/>
            <w:shd w:val="clear" w:color="auto" w:fill="auto"/>
          </w:tcPr>
          <w:p w:rsidR="00CC1746" w:rsidRDefault="00CC1746">
            <w:pPr>
              <w:rPr>
                <w:rFonts w:ascii="Arial" w:eastAsia="Arial" w:hAnsi="Arial" w:cs="Arial"/>
                <w:color w:val="202020"/>
                <w:sz w:val="20"/>
                <w:szCs w:val="20"/>
              </w:rPr>
            </w:pPr>
          </w:p>
        </w:tc>
      </w:tr>
    </w:tbl>
    <w:p w:rsidR="00CC1746" w:rsidRDefault="00894046">
      <w:pPr>
        <w:pBdr>
          <w:top w:val="nil"/>
          <w:left w:val="nil"/>
          <w:bottom w:val="nil"/>
          <w:right w:val="nil"/>
          <w:between w:val="nil"/>
        </w:pBdr>
        <w:spacing w:after="240"/>
        <w:ind w:firstLine="509"/>
        <w:rPr>
          <w:color w:val="000000"/>
        </w:rPr>
      </w:pPr>
      <w:r>
        <w:rPr>
          <w:color w:val="000000"/>
        </w:rPr>
        <w:tab/>
      </w:r>
      <w:r>
        <w:rPr>
          <w:color w:val="000000"/>
        </w:rPr>
        <w:tab/>
      </w:r>
      <w:r>
        <w:rPr>
          <w:color w:val="000000"/>
        </w:rPr>
        <w:tab/>
      </w:r>
      <w:r>
        <w:rPr>
          <w:color w:val="000000"/>
        </w:rPr>
        <w:tab/>
      </w:r>
      <w:r>
        <w:rPr>
          <w:color w:val="000000"/>
        </w:rPr>
        <w:tab/>
      </w:r>
    </w:p>
    <w:p w:rsidR="00CC1746" w:rsidRDefault="00CC1746">
      <w:pPr>
        <w:pBdr>
          <w:top w:val="nil"/>
          <w:left w:val="nil"/>
          <w:bottom w:val="nil"/>
          <w:right w:val="nil"/>
          <w:between w:val="nil"/>
        </w:pBdr>
        <w:spacing w:before="8" w:after="240"/>
        <w:rPr>
          <w:b/>
          <w:color w:val="000000"/>
          <w:sz w:val="21"/>
          <w:szCs w:val="21"/>
        </w:rPr>
      </w:pPr>
    </w:p>
    <w:p w:rsidR="00CC1746" w:rsidRDefault="00CC1746">
      <w:pPr>
        <w:pBdr>
          <w:top w:val="nil"/>
          <w:left w:val="nil"/>
          <w:bottom w:val="nil"/>
          <w:right w:val="nil"/>
          <w:between w:val="nil"/>
        </w:pBdr>
        <w:spacing w:before="8" w:after="240"/>
        <w:rPr>
          <w:b/>
          <w:color w:val="000000"/>
          <w:sz w:val="21"/>
          <w:szCs w:val="21"/>
        </w:rPr>
      </w:pPr>
    </w:p>
    <w:p w:rsidR="00CC1746" w:rsidRDefault="00CC1746">
      <w:pPr>
        <w:pBdr>
          <w:top w:val="nil"/>
          <w:left w:val="nil"/>
          <w:bottom w:val="nil"/>
          <w:right w:val="nil"/>
          <w:between w:val="nil"/>
        </w:pBdr>
        <w:spacing w:before="8" w:after="240"/>
        <w:rPr>
          <w:b/>
          <w:color w:val="000000"/>
          <w:sz w:val="21"/>
          <w:szCs w:val="21"/>
        </w:rPr>
      </w:pPr>
    </w:p>
    <w:p w:rsidR="00CC1746" w:rsidRDefault="00CC1746">
      <w:pPr>
        <w:pBdr>
          <w:top w:val="nil"/>
          <w:left w:val="nil"/>
          <w:bottom w:val="nil"/>
          <w:right w:val="nil"/>
          <w:between w:val="nil"/>
        </w:pBdr>
        <w:spacing w:before="8" w:after="240"/>
        <w:rPr>
          <w:b/>
          <w:color w:val="000000"/>
          <w:sz w:val="21"/>
          <w:szCs w:val="21"/>
        </w:rPr>
      </w:pPr>
    </w:p>
    <w:p w:rsidR="00CC1746" w:rsidRDefault="00CC1746">
      <w:pPr>
        <w:pBdr>
          <w:top w:val="nil"/>
          <w:left w:val="nil"/>
          <w:bottom w:val="nil"/>
          <w:right w:val="nil"/>
          <w:between w:val="nil"/>
        </w:pBdr>
        <w:spacing w:before="8" w:after="240"/>
        <w:rPr>
          <w:b/>
          <w:color w:val="000000"/>
          <w:sz w:val="21"/>
          <w:szCs w:val="21"/>
        </w:rPr>
      </w:pPr>
    </w:p>
    <w:p w:rsidR="00CC1746" w:rsidRDefault="00CC1746">
      <w:pPr>
        <w:pBdr>
          <w:top w:val="nil"/>
          <w:left w:val="nil"/>
          <w:bottom w:val="nil"/>
          <w:right w:val="nil"/>
          <w:between w:val="nil"/>
        </w:pBdr>
        <w:spacing w:before="8" w:after="240"/>
        <w:rPr>
          <w:b/>
          <w:color w:val="000000"/>
          <w:sz w:val="21"/>
          <w:szCs w:val="21"/>
        </w:rPr>
      </w:pPr>
    </w:p>
    <w:p w:rsidR="00CC1746" w:rsidRDefault="00CC1746">
      <w:pPr>
        <w:pBdr>
          <w:top w:val="nil"/>
          <w:left w:val="nil"/>
          <w:bottom w:val="nil"/>
          <w:right w:val="nil"/>
          <w:between w:val="nil"/>
        </w:pBdr>
        <w:spacing w:before="8" w:after="240"/>
        <w:rPr>
          <w:b/>
          <w:color w:val="000000"/>
          <w:sz w:val="21"/>
          <w:szCs w:val="21"/>
        </w:rPr>
      </w:pPr>
    </w:p>
    <w:p w:rsidR="00CC1746" w:rsidRDefault="00894046">
      <w:pPr>
        <w:pBdr>
          <w:top w:val="nil"/>
          <w:left w:val="nil"/>
          <w:bottom w:val="nil"/>
          <w:right w:val="nil"/>
          <w:between w:val="nil"/>
        </w:pBdr>
        <w:spacing w:after="240"/>
        <w:rPr>
          <w:color w:val="000000"/>
        </w:rPr>
      </w:pPr>
      <w:r>
        <w:rPr>
          <w:color w:val="1F1F1F"/>
        </w:rPr>
        <w:t>*</w:t>
      </w:r>
      <w:r>
        <w:rPr>
          <w:color w:val="000000"/>
        </w:rPr>
        <w:t xml:space="preserve"> </w:t>
      </w:r>
      <w:r>
        <w:rPr>
          <w:color w:val="1F1F1F"/>
        </w:rPr>
        <w:t>Authentification via adresse IP</w:t>
      </w:r>
    </w:p>
    <w:p w:rsidR="00CC1746" w:rsidRDefault="00894046">
      <w:pPr>
        <w:pBdr>
          <w:top w:val="nil"/>
          <w:left w:val="nil"/>
          <w:bottom w:val="nil"/>
          <w:right w:val="nil"/>
          <w:between w:val="nil"/>
        </w:pBdr>
        <w:spacing w:before="10" w:after="240"/>
        <w:rPr>
          <w:color w:val="000000"/>
        </w:rPr>
      </w:pPr>
      <w:r>
        <w:rPr>
          <w:color w:val="1F1F1F"/>
        </w:rPr>
        <w:t>*</w:t>
      </w:r>
      <w:r>
        <w:rPr>
          <w:color w:val="000000"/>
        </w:rPr>
        <w:t xml:space="preserve"> </w:t>
      </w:r>
      <w:r>
        <w:rPr>
          <w:color w:val="1F1F1F"/>
        </w:rPr>
        <w:t>Authentification via Nom de domaine</w:t>
      </w:r>
    </w:p>
    <w:p w:rsidR="00CC1746" w:rsidRDefault="00CC1746">
      <w:pPr>
        <w:pBdr>
          <w:top w:val="nil"/>
          <w:left w:val="nil"/>
          <w:bottom w:val="nil"/>
          <w:right w:val="nil"/>
          <w:between w:val="nil"/>
        </w:pBdr>
        <w:spacing w:after="240"/>
        <w:rPr>
          <w:color w:val="000000"/>
          <w:sz w:val="22"/>
          <w:szCs w:val="22"/>
        </w:rPr>
      </w:pPr>
    </w:p>
    <w:p w:rsidR="00CC1746" w:rsidRDefault="00894046">
      <w:pPr>
        <w:spacing w:after="160" w:line="259" w:lineRule="auto"/>
        <w:rPr>
          <w:sz w:val="22"/>
          <w:szCs w:val="22"/>
        </w:rPr>
      </w:pPr>
      <w:r>
        <w:br w:type="page"/>
      </w:r>
    </w:p>
    <w:p w:rsidR="00CC1746" w:rsidRDefault="00CC1746">
      <w:pPr>
        <w:pBdr>
          <w:top w:val="nil"/>
          <w:left w:val="nil"/>
          <w:bottom w:val="nil"/>
          <w:right w:val="nil"/>
          <w:between w:val="nil"/>
        </w:pBdr>
        <w:spacing w:after="240"/>
        <w:rPr>
          <w:color w:val="000000"/>
          <w:sz w:val="22"/>
          <w:szCs w:val="22"/>
        </w:rPr>
      </w:pPr>
    </w:p>
    <w:p w:rsidR="00CC1746" w:rsidRDefault="00894046">
      <w:pPr>
        <w:keepNext/>
        <w:pBdr>
          <w:top w:val="nil"/>
          <w:left w:val="nil"/>
          <w:bottom w:val="nil"/>
          <w:right w:val="nil"/>
          <w:between w:val="nil"/>
        </w:pBdr>
        <w:spacing w:after="240"/>
        <w:jc w:val="center"/>
        <w:rPr>
          <w:rFonts w:ascii="Arial" w:eastAsia="Arial" w:hAnsi="Arial" w:cs="Arial"/>
          <w:b/>
          <w:color w:val="000000"/>
          <w:sz w:val="20"/>
          <w:szCs w:val="20"/>
        </w:rPr>
      </w:pPr>
      <w:r>
        <w:rPr>
          <w:rFonts w:ascii="Arial" w:eastAsia="Arial" w:hAnsi="Arial" w:cs="Arial"/>
          <w:b/>
          <w:color w:val="1F1F1F"/>
          <w:sz w:val="20"/>
          <w:szCs w:val="20"/>
        </w:rPr>
        <w:t>ANNEXE 2</w:t>
      </w:r>
    </w:p>
    <w:p w:rsidR="00CC1746" w:rsidRDefault="00CC1746">
      <w:pPr>
        <w:pBdr>
          <w:top w:val="nil"/>
          <w:left w:val="nil"/>
          <w:bottom w:val="nil"/>
          <w:right w:val="nil"/>
          <w:between w:val="nil"/>
        </w:pBdr>
        <w:spacing w:before="9" w:after="240"/>
        <w:rPr>
          <w:b/>
          <w:color w:val="000000"/>
          <w:sz w:val="21"/>
          <w:szCs w:val="21"/>
        </w:rPr>
      </w:pPr>
    </w:p>
    <w:p w:rsidR="00CC1746" w:rsidRDefault="00894046">
      <w:pPr>
        <w:ind w:left="1559"/>
        <w:rPr>
          <w:b/>
          <w:sz w:val="20"/>
          <w:szCs w:val="20"/>
        </w:rPr>
      </w:pPr>
      <w:r>
        <w:rPr>
          <w:b/>
          <w:color w:val="1F1F1F"/>
          <w:sz w:val="20"/>
          <w:szCs w:val="20"/>
        </w:rPr>
        <w:t>LIEUX INSTITUTIONNELS MONDIAUX</w:t>
      </w:r>
    </w:p>
    <w:p w:rsidR="00CC1746" w:rsidRDefault="00CC1746">
      <w:pPr>
        <w:pBdr>
          <w:top w:val="nil"/>
          <w:left w:val="nil"/>
          <w:bottom w:val="nil"/>
          <w:right w:val="nil"/>
          <w:between w:val="nil"/>
        </w:pBdr>
        <w:spacing w:after="240"/>
        <w:rPr>
          <w:b/>
          <w:color w:val="000000"/>
          <w:sz w:val="22"/>
          <w:szCs w:val="22"/>
        </w:rPr>
      </w:pPr>
    </w:p>
    <w:p w:rsidR="00CC1746" w:rsidRDefault="00894046">
      <w:pPr>
        <w:spacing w:before="194"/>
        <w:rPr>
          <w:b/>
          <w:color w:val="1F1F1F"/>
        </w:rPr>
      </w:pPr>
      <w:r>
        <w:rPr>
          <w:b/>
          <w:color w:val="1F1F1F"/>
        </w:rPr>
        <w:t>Plages d'adresses IP :</w:t>
      </w:r>
    </w:p>
    <w:p w:rsidR="00CC1746" w:rsidRDefault="00CC1746">
      <w:pPr>
        <w:spacing w:before="194"/>
        <w:ind w:left="119"/>
        <w:rPr>
          <w:b/>
          <w:color w:val="1F1F1F"/>
        </w:rPr>
      </w:pPr>
    </w:p>
    <w:p w:rsidR="00CC1746" w:rsidRDefault="00CC1746">
      <w:pPr>
        <w:spacing w:before="194"/>
        <w:ind w:left="119"/>
        <w:rPr>
          <w:b/>
          <w:color w:val="1F1F1F"/>
        </w:rPr>
      </w:pPr>
    </w:p>
    <w:p w:rsidR="00CC1746" w:rsidRDefault="00CC1746">
      <w:pPr>
        <w:spacing w:before="194"/>
        <w:ind w:left="119"/>
        <w:rPr>
          <w:b/>
          <w:color w:val="1F1F1F"/>
        </w:rPr>
      </w:pPr>
    </w:p>
    <w:p w:rsidR="00CC1746" w:rsidRDefault="00CC1746">
      <w:pPr>
        <w:pBdr>
          <w:top w:val="nil"/>
          <w:left w:val="nil"/>
          <w:bottom w:val="nil"/>
          <w:right w:val="nil"/>
          <w:between w:val="nil"/>
        </w:pBdr>
        <w:spacing w:before="4" w:after="240"/>
        <w:rPr>
          <w:b/>
          <w:color w:val="000000"/>
          <w:sz w:val="22"/>
          <w:szCs w:val="22"/>
        </w:rPr>
      </w:pPr>
    </w:p>
    <w:p w:rsidR="00CC1746" w:rsidRDefault="00894046">
      <w:pPr>
        <w:spacing w:before="92"/>
        <w:rPr>
          <w:b/>
          <w:color w:val="1F1F1F"/>
        </w:rPr>
      </w:pPr>
      <w:r>
        <w:rPr>
          <w:b/>
          <w:color w:val="1F1F1F"/>
        </w:rPr>
        <w:t>Domaines de messagerie :</w:t>
      </w:r>
    </w:p>
    <w:p w:rsidR="00CC1746" w:rsidRDefault="00CC1746">
      <w:pPr>
        <w:spacing w:before="92"/>
        <w:rPr>
          <w:b/>
          <w:color w:val="1F1F1F"/>
        </w:rPr>
      </w:pPr>
    </w:p>
    <w:p w:rsidR="00CC1746" w:rsidRDefault="00CC1746">
      <w:pPr>
        <w:pBdr>
          <w:top w:val="nil"/>
          <w:left w:val="nil"/>
          <w:bottom w:val="nil"/>
          <w:right w:val="nil"/>
          <w:between w:val="nil"/>
        </w:pBdr>
        <w:spacing w:after="240"/>
        <w:rPr>
          <w:b/>
          <w:color w:val="000000"/>
        </w:rPr>
      </w:pPr>
    </w:p>
    <w:p w:rsidR="00CC1746" w:rsidRDefault="00CC1746">
      <w:pPr>
        <w:pBdr>
          <w:top w:val="nil"/>
          <w:left w:val="nil"/>
          <w:bottom w:val="nil"/>
          <w:right w:val="nil"/>
          <w:between w:val="nil"/>
        </w:pBdr>
        <w:spacing w:after="240"/>
        <w:rPr>
          <w:b/>
          <w:color w:val="000000"/>
        </w:rPr>
      </w:pPr>
    </w:p>
    <w:p w:rsidR="00CC1746" w:rsidRDefault="00CC1746">
      <w:pPr>
        <w:pBdr>
          <w:top w:val="nil"/>
          <w:left w:val="nil"/>
          <w:bottom w:val="nil"/>
          <w:right w:val="nil"/>
          <w:between w:val="nil"/>
        </w:pBdr>
        <w:spacing w:after="240"/>
        <w:rPr>
          <w:b/>
          <w:color w:val="000000"/>
        </w:rPr>
      </w:pPr>
    </w:p>
    <w:p w:rsidR="00CC1746" w:rsidRDefault="00CC1746">
      <w:pPr>
        <w:pBdr>
          <w:top w:val="nil"/>
          <w:left w:val="nil"/>
          <w:bottom w:val="nil"/>
          <w:right w:val="nil"/>
          <w:between w:val="nil"/>
        </w:pBdr>
        <w:spacing w:after="240"/>
        <w:rPr>
          <w:b/>
          <w:color w:val="000000"/>
        </w:rPr>
      </w:pPr>
    </w:p>
    <w:p w:rsidR="00CC1746" w:rsidRDefault="00894046">
      <w:pPr>
        <w:pBdr>
          <w:top w:val="nil"/>
          <w:left w:val="nil"/>
          <w:bottom w:val="nil"/>
          <w:right w:val="nil"/>
          <w:between w:val="nil"/>
        </w:pBdr>
        <w:spacing w:after="240"/>
        <w:rPr>
          <w:b/>
          <w:color w:val="000000"/>
        </w:rPr>
      </w:pPr>
      <w:r>
        <w:rPr>
          <w:b/>
          <w:color w:val="000000"/>
        </w:rPr>
        <w:t>Contact principal</w:t>
      </w:r>
    </w:p>
    <w:p w:rsidR="00CC1746" w:rsidRDefault="00894046">
      <w:pPr>
        <w:pBdr>
          <w:top w:val="nil"/>
          <w:left w:val="nil"/>
          <w:bottom w:val="nil"/>
          <w:right w:val="nil"/>
          <w:between w:val="nil"/>
        </w:pBdr>
        <w:spacing w:after="240"/>
        <w:rPr>
          <w:color w:val="000000"/>
        </w:rPr>
      </w:pPr>
      <w:r>
        <w:rPr>
          <w:color w:val="000000"/>
        </w:rPr>
        <w:t xml:space="preserve">Nom : </w:t>
      </w:r>
    </w:p>
    <w:p w:rsidR="00CC1746" w:rsidRDefault="00894046">
      <w:pPr>
        <w:pBdr>
          <w:top w:val="nil"/>
          <w:left w:val="nil"/>
          <w:bottom w:val="nil"/>
          <w:right w:val="nil"/>
          <w:between w:val="nil"/>
        </w:pBdr>
        <w:spacing w:after="240"/>
        <w:rPr>
          <w:color w:val="000000"/>
        </w:rPr>
      </w:pPr>
      <w:r>
        <w:rPr>
          <w:color w:val="000000"/>
        </w:rPr>
        <w:t xml:space="preserve">Téléphone : </w:t>
      </w:r>
    </w:p>
    <w:p w:rsidR="00CC1746" w:rsidRDefault="00894046">
      <w:pPr>
        <w:pBdr>
          <w:top w:val="nil"/>
          <w:left w:val="nil"/>
          <w:bottom w:val="nil"/>
          <w:right w:val="nil"/>
          <w:between w:val="nil"/>
        </w:pBdr>
        <w:spacing w:after="240"/>
        <w:rPr>
          <w:b/>
          <w:color w:val="000000"/>
        </w:rPr>
      </w:pPr>
      <w:r>
        <w:rPr>
          <w:color w:val="000000"/>
        </w:rPr>
        <w:t xml:space="preserve">Courriel : </w:t>
      </w:r>
    </w:p>
    <w:p w:rsidR="00CC1746" w:rsidRDefault="00CC1746">
      <w:pPr>
        <w:pBdr>
          <w:top w:val="nil"/>
          <w:left w:val="nil"/>
          <w:bottom w:val="nil"/>
          <w:right w:val="nil"/>
          <w:between w:val="nil"/>
        </w:pBdr>
        <w:spacing w:after="240"/>
        <w:rPr>
          <w:b/>
          <w:color w:val="000000"/>
        </w:rPr>
      </w:pPr>
    </w:p>
    <w:p w:rsidR="00CC1746" w:rsidRDefault="00CC1746">
      <w:pPr>
        <w:pBdr>
          <w:top w:val="nil"/>
          <w:left w:val="nil"/>
          <w:bottom w:val="nil"/>
          <w:right w:val="nil"/>
          <w:between w:val="nil"/>
        </w:pBdr>
        <w:spacing w:after="240"/>
        <w:rPr>
          <w:b/>
          <w:color w:val="000000"/>
        </w:rPr>
      </w:pPr>
    </w:p>
    <w:p w:rsidR="00CC1746" w:rsidRDefault="00CC1746">
      <w:pPr>
        <w:spacing w:after="160" w:line="259" w:lineRule="auto"/>
        <w:rPr>
          <w:rFonts w:ascii="Trebuchet MS" w:eastAsia="Trebuchet MS" w:hAnsi="Trebuchet MS" w:cs="Trebuchet MS"/>
          <w:color w:val="202020"/>
          <w:sz w:val="20"/>
          <w:szCs w:val="20"/>
        </w:rPr>
      </w:pPr>
    </w:p>
    <w:sectPr w:rsidR="00CC1746">
      <w:headerReference w:type="default" r:id="rId9"/>
      <w:footerReference w:type="even" r:id="rId10"/>
      <w:footerReference w:type="default" r:id="rId11"/>
      <w:headerReference w:type="first" r:id="rId12"/>
      <w:footerReference w:type="first" r:id="rId13"/>
      <w:pgSz w:w="12240" w:h="15840"/>
      <w:pgMar w:top="189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94046">
      <w:r>
        <w:separator/>
      </w:r>
    </w:p>
  </w:endnote>
  <w:endnote w:type="continuationSeparator" w:id="0">
    <w:p w:rsidR="00000000" w:rsidRDefault="0089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46" w:rsidRDefault="00894046">
    <w:pPr>
      <w:pBdr>
        <w:top w:val="nil"/>
        <w:left w:val="nil"/>
        <w:bottom w:val="nil"/>
        <w:right w:val="nil"/>
        <w:between w:val="nil"/>
      </w:pBdr>
      <w:tabs>
        <w:tab w:val="center" w:pos="4680"/>
        <w:tab w:val="right" w:pos="9360"/>
      </w:tabs>
      <w:rPr>
        <w:color w:val="000000"/>
        <w:sz w:val="16"/>
        <w:szCs w:val="16"/>
      </w:rPr>
    </w:pPr>
    <w:bookmarkStart w:id="2" w:name="_heading=h.1fob9te" w:colFirst="0" w:colLast="0"/>
    <w:bookmarkEnd w:id="2"/>
    <w:r>
      <w:rPr>
        <w:color w:val="000000"/>
        <w:sz w:val="16"/>
        <w:szCs w:val="16"/>
      </w:rPr>
      <w:t>809671.1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46" w:rsidRDefault="00894046">
    <w:pPr>
      <w:pBdr>
        <w:top w:val="nil"/>
        <w:left w:val="nil"/>
        <w:bottom w:val="nil"/>
        <w:right w:val="nil"/>
        <w:between w:val="nil"/>
      </w:pBdr>
      <w:tabs>
        <w:tab w:val="center" w:pos="4680"/>
        <w:tab w:val="right" w:pos="9360"/>
      </w:tabs>
      <w:jc w:val="center"/>
      <w:rPr>
        <w:color w:val="000000"/>
        <w:sz w:val="16"/>
        <w:szCs w:val="16"/>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p w:rsidR="00CC1746" w:rsidRDefault="00894046">
    <w:pPr>
      <w:pBdr>
        <w:top w:val="nil"/>
        <w:left w:val="nil"/>
        <w:bottom w:val="nil"/>
        <w:right w:val="nil"/>
        <w:between w:val="nil"/>
      </w:pBdr>
      <w:tabs>
        <w:tab w:val="center" w:pos="4680"/>
        <w:tab w:val="right" w:pos="9360"/>
      </w:tabs>
      <w:rPr>
        <w:color w:val="000000"/>
        <w:sz w:val="16"/>
        <w:szCs w:val="16"/>
      </w:rPr>
    </w:pPr>
    <w:r>
      <w:rPr>
        <w:color w:val="000000"/>
        <w:sz w:val="16"/>
        <w:szCs w:val="16"/>
      </w:rPr>
      <w:t>Rév. 1/2017</w:t>
    </w:r>
  </w:p>
  <w:p w:rsidR="00CC1746" w:rsidRDefault="00894046">
    <w:pPr>
      <w:pBdr>
        <w:top w:val="nil"/>
        <w:left w:val="nil"/>
        <w:bottom w:val="nil"/>
        <w:right w:val="nil"/>
        <w:between w:val="nil"/>
      </w:pBdr>
      <w:tabs>
        <w:tab w:val="center" w:pos="4680"/>
        <w:tab w:val="right" w:pos="9360"/>
      </w:tabs>
      <w:rPr>
        <w:color w:val="000000"/>
        <w:sz w:val="16"/>
        <w:szCs w:val="16"/>
      </w:rPr>
    </w:pPr>
    <w:bookmarkStart w:id="3" w:name="_heading=h.30j0zll" w:colFirst="0" w:colLast="0"/>
    <w:bookmarkEnd w:id="3"/>
    <w:r>
      <w:rPr>
        <w:color w:val="000000"/>
        <w:sz w:val="16"/>
        <w:szCs w:val="16"/>
      </w:rPr>
      <w:t>809671.1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46" w:rsidRDefault="00894046">
    <w:pPr>
      <w:pBdr>
        <w:top w:val="nil"/>
        <w:left w:val="nil"/>
        <w:bottom w:val="nil"/>
        <w:right w:val="nil"/>
        <w:between w:val="nil"/>
      </w:pBdr>
      <w:tabs>
        <w:tab w:val="center" w:pos="4680"/>
        <w:tab w:val="right" w:pos="9360"/>
      </w:tabs>
      <w:rPr>
        <w:color w:val="000000"/>
        <w:sz w:val="16"/>
        <w:szCs w:val="16"/>
      </w:rPr>
    </w:pPr>
    <w:bookmarkStart w:id="4" w:name="_heading=h.3znysh7" w:colFirst="0" w:colLast="0"/>
    <w:bookmarkEnd w:id="4"/>
    <w:r>
      <w:rPr>
        <w:color w:val="000000"/>
        <w:sz w:val="16"/>
        <w:szCs w:val="16"/>
      </w:rPr>
      <w:t>809671.1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94046">
      <w:r>
        <w:separator/>
      </w:r>
    </w:p>
  </w:footnote>
  <w:footnote w:type="continuationSeparator" w:id="0">
    <w:p w:rsidR="00000000" w:rsidRDefault="00894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46" w:rsidRDefault="00894046">
    <w:pPr>
      <w:pBdr>
        <w:top w:val="nil"/>
        <w:left w:val="nil"/>
        <w:bottom w:val="nil"/>
        <w:right w:val="nil"/>
        <w:between w:val="nil"/>
      </w:pBdr>
      <w:tabs>
        <w:tab w:val="center" w:pos="4680"/>
        <w:tab w:val="right" w:pos="9360"/>
      </w:tabs>
      <w:rPr>
        <w:color w:val="000000"/>
      </w:rPr>
    </w:pPr>
    <w:r>
      <w:rPr>
        <w:noProof/>
        <w:lang w:val="fr-FR" w:eastAsia="fr-FR"/>
      </w:rPr>
      <w:drawing>
        <wp:anchor distT="0" distB="0" distL="114300" distR="114300" simplePos="0" relativeHeight="251658240" behindDoc="0" locked="0" layoutInCell="1" hidden="0" allowOverlap="1">
          <wp:simplePos x="0" y="0"/>
          <wp:positionH relativeFrom="column">
            <wp:posOffset>5343525</wp:posOffset>
          </wp:positionH>
          <wp:positionV relativeFrom="paragraph">
            <wp:posOffset>-171448</wp:posOffset>
          </wp:positionV>
          <wp:extent cx="1297305" cy="669925"/>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97305" cy="66992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46" w:rsidRDefault="00894046">
    <w:pPr>
      <w:pBdr>
        <w:top w:val="nil"/>
        <w:left w:val="nil"/>
        <w:bottom w:val="nil"/>
        <w:right w:val="nil"/>
        <w:between w:val="nil"/>
      </w:pBdr>
      <w:tabs>
        <w:tab w:val="center" w:pos="4680"/>
        <w:tab w:val="right" w:pos="9360"/>
      </w:tabs>
      <w:rPr>
        <w:color w:val="000000"/>
      </w:rPr>
    </w:pPr>
    <w:r>
      <w:rPr>
        <w:noProof/>
        <w:lang w:val="fr-FR" w:eastAsia="fr-FR"/>
      </w:rPr>
      <w:drawing>
        <wp:anchor distT="0" distB="0" distL="114300" distR="114300" simplePos="0" relativeHeight="251659264" behindDoc="0" locked="0" layoutInCell="1" hidden="0" allowOverlap="1">
          <wp:simplePos x="0" y="0"/>
          <wp:positionH relativeFrom="column">
            <wp:posOffset>3</wp:posOffset>
          </wp:positionH>
          <wp:positionV relativeFrom="paragraph">
            <wp:posOffset>-358138</wp:posOffset>
          </wp:positionV>
          <wp:extent cx="7054850" cy="1177925"/>
          <wp:effectExtent l="0" t="0" r="0" b="0"/>
          <wp:wrapSquare wrapText="bothSides" distT="0" distB="0" distL="114300" distR="114300"/>
          <wp:docPr id="5" name="image2.png" descr="letterhead"/>
          <wp:cNvGraphicFramePr/>
          <a:graphic xmlns:a="http://schemas.openxmlformats.org/drawingml/2006/main">
            <a:graphicData uri="http://schemas.openxmlformats.org/drawingml/2006/picture">
              <pic:pic xmlns:pic="http://schemas.openxmlformats.org/drawingml/2006/picture">
                <pic:nvPicPr>
                  <pic:cNvPr id="0" name="image2.png" descr="letterhead"/>
                  <pic:cNvPicPr preferRelativeResize="0"/>
                </pic:nvPicPr>
                <pic:blipFill>
                  <a:blip r:embed="rId1"/>
                  <a:srcRect/>
                  <a:stretch>
                    <a:fillRect/>
                  </a:stretch>
                </pic:blipFill>
                <pic:spPr>
                  <a:xfrm>
                    <a:off x="0" y="0"/>
                    <a:ext cx="7054850" cy="11779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E3AE0"/>
    <w:multiLevelType w:val="multilevel"/>
    <w:tmpl w:val="E7E6EA7E"/>
    <w:lvl w:ilvl="0">
      <w:start w:val="1"/>
      <w:numFmt w:val="decimal"/>
      <w:lvlText w:val="%1."/>
      <w:lvlJc w:val="left"/>
      <w:pPr>
        <w:ind w:left="0" w:firstLine="0"/>
      </w:pPr>
      <w:rPr>
        <w:b/>
        <w:i w:val="0"/>
        <w:u w:val="none"/>
      </w:rPr>
    </w:lvl>
    <w:lvl w:ilvl="1">
      <w:start w:val="1"/>
      <w:numFmt w:val="decimal"/>
      <w:lvlText w:val="%1.%2"/>
      <w:lvlJc w:val="left"/>
      <w:pPr>
        <w:ind w:left="432" w:firstLine="648"/>
      </w:pPr>
      <w:rPr>
        <w:u w:val="none"/>
      </w:rPr>
    </w:lvl>
    <w:lvl w:ilvl="2">
      <w:start w:val="1"/>
      <w:numFmt w:val="upperLetter"/>
      <w:lvlText w:val="%1.%2.%3"/>
      <w:lvlJc w:val="left"/>
      <w:pPr>
        <w:ind w:left="270" w:firstLine="1440"/>
      </w:pPr>
      <w:rPr>
        <w:b w:val="0"/>
        <w:i w:val="0"/>
        <w:u w:val="none"/>
      </w:rPr>
    </w:lvl>
    <w:lvl w:ilvl="3">
      <w:start w:val="1"/>
      <w:numFmt w:val="upperLetter"/>
      <w:lvlText w:val="%4."/>
      <w:lvlJc w:val="left"/>
      <w:pPr>
        <w:ind w:left="0" w:firstLine="2160"/>
      </w:pPr>
      <w:rPr>
        <w:b w:val="0"/>
        <w:i w:val="0"/>
        <w:u w:val="none"/>
      </w:rPr>
    </w:lvl>
    <w:lvl w:ilvl="4">
      <w:start w:val="1"/>
      <w:numFmt w:val="decimal"/>
      <w:lvlText w:val="%5."/>
      <w:lvlJc w:val="left"/>
      <w:pPr>
        <w:ind w:left="0" w:firstLine="2880"/>
      </w:pPr>
      <w:rPr>
        <w:u w:val="none"/>
      </w:rPr>
    </w:lvl>
    <w:lvl w:ilvl="5">
      <w:start w:val="1"/>
      <w:numFmt w:val="lowerLetter"/>
      <w:lvlText w:val="(%6)"/>
      <w:lvlJc w:val="left"/>
      <w:pPr>
        <w:ind w:left="0" w:firstLine="3600"/>
      </w:pPr>
      <w:rPr>
        <w:u w:val="none"/>
      </w:rPr>
    </w:lvl>
    <w:lvl w:ilvl="6">
      <w:start w:val="1"/>
      <w:numFmt w:val="lowerRoman"/>
      <w:lvlText w:val="(%7)"/>
      <w:lvlJc w:val="left"/>
      <w:pPr>
        <w:ind w:left="0" w:firstLine="4320"/>
      </w:pPr>
      <w:rPr>
        <w:u w:val="none"/>
      </w:rPr>
    </w:lvl>
    <w:lvl w:ilvl="7">
      <w:start w:val="1"/>
      <w:numFmt w:val="lowerLetter"/>
      <w:lvlText w:val="%8."/>
      <w:lvlJc w:val="left"/>
      <w:pPr>
        <w:ind w:left="0" w:firstLine="5040"/>
      </w:pPr>
      <w:rPr>
        <w:u w:val="none"/>
      </w:rPr>
    </w:lvl>
    <w:lvl w:ilvl="8">
      <w:start w:val="1"/>
      <w:numFmt w:val="lowerRoman"/>
      <w:lvlText w:val="%9."/>
      <w:lvlJc w:val="left"/>
      <w:pPr>
        <w:ind w:left="0" w:firstLine="5760"/>
      </w:pPr>
      <w:rPr>
        <w:u w:val="none"/>
      </w:rPr>
    </w:lvl>
  </w:abstractNum>
  <w:abstractNum w:abstractNumId="1">
    <w:nsid w:val="4D881D04"/>
    <w:multiLevelType w:val="multilevel"/>
    <w:tmpl w:val="B670992A"/>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C1746"/>
    <w:rsid w:val="00894046"/>
    <w:rsid w:val="00CC1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B3C"/>
    <w:rPr>
      <w:lang w:eastAsia="en-US"/>
    </w:rPr>
  </w:style>
  <w:style w:type="paragraph" w:styleId="Titre1">
    <w:name w:val="heading 1"/>
    <w:aliases w:val="h1"/>
    <w:basedOn w:val="Heading"/>
    <w:next w:val="Corpsdetexte"/>
    <w:link w:val="Titre1Car"/>
    <w:uiPriority w:val="9"/>
    <w:qFormat/>
    <w:rsid w:val="009A1B3C"/>
    <w:pPr>
      <w:keepNext/>
      <w:numPr>
        <w:numId w:val="2"/>
      </w:numPr>
      <w:outlineLvl w:val="0"/>
    </w:pPr>
    <w:rPr>
      <w:rFonts w:ascii="Arial" w:hAnsi="Arial" w:cs="Arial"/>
      <w:b/>
      <w:bCs/>
      <w:sz w:val="20"/>
    </w:rPr>
  </w:style>
  <w:style w:type="paragraph" w:styleId="Titre2">
    <w:name w:val="heading 2"/>
    <w:aliases w:val="h2"/>
    <w:basedOn w:val="Heading"/>
    <w:next w:val="Corpsdetexte"/>
    <w:link w:val="Titre2Car"/>
    <w:uiPriority w:val="9"/>
    <w:qFormat/>
    <w:rsid w:val="009A1B3C"/>
    <w:pPr>
      <w:numPr>
        <w:ilvl w:val="1"/>
        <w:numId w:val="2"/>
      </w:numPr>
      <w:tabs>
        <w:tab w:val="num" w:pos="720"/>
      </w:tabs>
      <w:ind w:left="72"/>
      <w:outlineLvl w:val="1"/>
    </w:pPr>
    <w:rPr>
      <w:rFonts w:ascii="Arial" w:hAnsi="Arial" w:cs="Arial"/>
      <w:bCs/>
      <w:iCs/>
      <w:sz w:val="20"/>
    </w:rPr>
  </w:style>
  <w:style w:type="paragraph" w:styleId="Titre3">
    <w:name w:val="heading 3"/>
    <w:aliases w:val="h3"/>
    <w:basedOn w:val="Heading"/>
    <w:next w:val="Corpsdetexte"/>
    <w:link w:val="Titre3Car"/>
    <w:uiPriority w:val="9"/>
    <w:qFormat/>
    <w:rsid w:val="009A1B3C"/>
    <w:pPr>
      <w:numPr>
        <w:ilvl w:val="2"/>
        <w:numId w:val="2"/>
      </w:numPr>
      <w:ind w:left="0"/>
      <w:outlineLvl w:val="2"/>
    </w:pPr>
    <w:rPr>
      <w:rFonts w:ascii="Arial" w:hAnsi="Arial" w:cs="Arial"/>
      <w:bCs/>
      <w:sz w:val="20"/>
    </w:rPr>
  </w:style>
  <w:style w:type="paragraph" w:styleId="Titre4">
    <w:name w:val="heading 4"/>
    <w:aliases w:val="h4"/>
    <w:basedOn w:val="Heading"/>
    <w:next w:val="Corpsdetexte"/>
    <w:link w:val="Titre4Car"/>
    <w:uiPriority w:val="9"/>
    <w:qFormat/>
    <w:rsid w:val="009A1B3C"/>
    <w:pPr>
      <w:numPr>
        <w:ilvl w:val="3"/>
        <w:numId w:val="2"/>
      </w:numPr>
      <w:outlineLvl w:val="3"/>
    </w:pPr>
    <w:rPr>
      <w:bCs/>
    </w:rPr>
  </w:style>
  <w:style w:type="paragraph" w:styleId="Titre5">
    <w:name w:val="heading 5"/>
    <w:aliases w:val="h5"/>
    <w:basedOn w:val="Heading"/>
    <w:next w:val="Corpsdetexte"/>
    <w:link w:val="Titre5Car"/>
    <w:uiPriority w:val="9"/>
    <w:qFormat/>
    <w:rsid w:val="009A1B3C"/>
    <w:pPr>
      <w:numPr>
        <w:ilvl w:val="4"/>
        <w:numId w:val="2"/>
      </w:numPr>
      <w:outlineLvl w:val="4"/>
    </w:pPr>
    <w:rPr>
      <w:bCs/>
      <w:iCs/>
    </w:rPr>
  </w:style>
  <w:style w:type="paragraph" w:styleId="Titre6">
    <w:name w:val="heading 6"/>
    <w:aliases w:val="h6"/>
    <w:basedOn w:val="Heading"/>
    <w:next w:val="Corpsdetexte"/>
    <w:link w:val="Titre6Car"/>
    <w:uiPriority w:val="9"/>
    <w:qFormat/>
    <w:rsid w:val="009A1B3C"/>
    <w:pPr>
      <w:numPr>
        <w:ilvl w:val="5"/>
        <w:numId w:val="2"/>
      </w:numPr>
      <w:outlineLvl w:val="5"/>
    </w:pPr>
    <w:rPr>
      <w:bCs/>
    </w:rPr>
  </w:style>
  <w:style w:type="paragraph" w:styleId="Titre7">
    <w:name w:val="heading 7"/>
    <w:aliases w:val="h7"/>
    <w:basedOn w:val="Heading"/>
    <w:next w:val="Corpsdetexte"/>
    <w:link w:val="Titre7Car"/>
    <w:uiPriority w:val="9"/>
    <w:qFormat/>
    <w:rsid w:val="009A1B3C"/>
    <w:pPr>
      <w:numPr>
        <w:ilvl w:val="6"/>
        <w:numId w:val="2"/>
      </w:numPr>
      <w:outlineLvl w:val="6"/>
    </w:pPr>
  </w:style>
  <w:style w:type="paragraph" w:styleId="Titre8">
    <w:name w:val="heading 8"/>
    <w:aliases w:val="h8"/>
    <w:basedOn w:val="Heading"/>
    <w:next w:val="Corpsdetexte"/>
    <w:link w:val="Titre8Car"/>
    <w:uiPriority w:val="9"/>
    <w:qFormat/>
    <w:rsid w:val="009A1B3C"/>
    <w:pPr>
      <w:numPr>
        <w:ilvl w:val="7"/>
        <w:numId w:val="2"/>
      </w:numPr>
      <w:outlineLvl w:val="7"/>
    </w:pPr>
    <w:rPr>
      <w:iCs/>
    </w:rPr>
  </w:style>
  <w:style w:type="paragraph" w:styleId="Titre9">
    <w:name w:val="heading 9"/>
    <w:aliases w:val="h9"/>
    <w:basedOn w:val="Heading"/>
    <w:next w:val="Corpsdetexte"/>
    <w:link w:val="Titre9Car"/>
    <w:uiPriority w:val="9"/>
    <w:qFormat/>
    <w:rsid w:val="009A1B3C"/>
    <w:pPr>
      <w:numPr>
        <w:ilvl w:val="8"/>
        <w:numId w:val="2"/>
      </w:numPr>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link w:val="TitreCar"/>
    <w:uiPriority w:val="10"/>
    <w:qFormat/>
    <w:rsid w:val="009A1B3C"/>
    <w:pPr>
      <w:spacing w:before="240"/>
      <w:jc w:val="center"/>
      <w:outlineLvl w:val="0"/>
    </w:pPr>
    <w:rPr>
      <w:b/>
    </w:rPr>
  </w:style>
  <w:style w:type="table" w:customStyle="1" w:styleId="TableNormal0">
    <w:name w:val="Table Normal"/>
    <w:tblPr>
      <w:tblCellMar>
        <w:top w:w="0" w:type="dxa"/>
        <w:left w:w="0" w:type="dxa"/>
        <w:bottom w:w="0" w:type="dxa"/>
        <w:right w:w="0" w:type="dxa"/>
      </w:tblCellMar>
    </w:tblPr>
  </w:style>
  <w:style w:type="paragraph" w:styleId="Paragraphedeliste">
    <w:name w:val="List Paragraph"/>
    <w:basedOn w:val="Normal"/>
    <w:uiPriority w:val="34"/>
    <w:qFormat/>
    <w:rsid w:val="003B234E"/>
    <w:pPr>
      <w:ind w:left="720"/>
      <w:contextualSpacing/>
    </w:pPr>
  </w:style>
  <w:style w:type="character" w:styleId="Lienhypertexte">
    <w:name w:val="Hyperlink"/>
    <w:uiPriority w:val="99"/>
    <w:rsid w:val="009A1B3C"/>
    <w:rPr>
      <w:rFonts w:cs="Times New Roman"/>
      <w:color w:val="0000FF"/>
      <w:u w:val="single"/>
    </w:rPr>
  </w:style>
  <w:style w:type="paragraph" w:styleId="En-tte">
    <w:name w:val="header"/>
    <w:basedOn w:val="Normal"/>
    <w:link w:val="En-tteCar"/>
    <w:uiPriority w:val="99"/>
    <w:rsid w:val="009A1B3C"/>
    <w:pPr>
      <w:tabs>
        <w:tab w:val="center" w:pos="4680"/>
        <w:tab w:val="right" w:pos="9360"/>
      </w:tabs>
    </w:pPr>
  </w:style>
  <w:style w:type="character" w:customStyle="1" w:styleId="En-tteCar">
    <w:name w:val="En-tête Car"/>
    <w:link w:val="En-tte"/>
    <w:uiPriority w:val="99"/>
    <w:rsid w:val="009A1B3C"/>
    <w:rPr>
      <w:rFonts w:ascii="Times New Roman" w:eastAsia="Times New Roman" w:hAnsi="Times New Roman" w:cs="Times New Roman"/>
      <w:sz w:val="24"/>
      <w:szCs w:val="20"/>
    </w:rPr>
  </w:style>
  <w:style w:type="paragraph" w:styleId="Pieddepage">
    <w:name w:val="footer"/>
    <w:basedOn w:val="Normal"/>
    <w:link w:val="PieddepageCar"/>
    <w:uiPriority w:val="99"/>
    <w:rsid w:val="009A1B3C"/>
    <w:pPr>
      <w:tabs>
        <w:tab w:val="center" w:pos="4680"/>
        <w:tab w:val="right" w:pos="9360"/>
      </w:tabs>
    </w:pPr>
    <w:rPr>
      <w:sz w:val="16"/>
    </w:rPr>
  </w:style>
  <w:style w:type="character" w:customStyle="1" w:styleId="PieddepageCar">
    <w:name w:val="Pied de page Car"/>
    <w:link w:val="Pieddepage"/>
    <w:uiPriority w:val="99"/>
    <w:rsid w:val="009A1B3C"/>
    <w:rPr>
      <w:rFonts w:ascii="Times New Roman" w:eastAsia="Times New Roman" w:hAnsi="Times New Roman" w:cs="Times New Roman"/>
      <w:sz w:val="16"/>
      <w:szCs w:val="20"/>
    </w:rPr>
  </w:style>
  <w:style w:type="paragraph" w:customStyle="1" w:styleId="DocID">
    <w:name w:val="DocID"/>
    <w:basedOn w:val="Pieddepage"/>
    <w:next w:val="Pieddepage"/>
    <w:link w:val="DocIDChar"/>
    <w:rsid w:val="009A1B3C"/>
  </w:style>
  <w:style w:type="character" w:customStyle="1" w:styleId="DocIDChar">
    <w:name w:val="DocID Char"/>
    <w:link w:val="DocID"/>
    <w:rsid w:val="009A1B3C"/>
    <w:rPr>
      <w:rFonts w:ascii="Times New Roman" w:eastAsia="Times New Roman" w:hAnsi="Times New Roman" w:cs="Times New Roman"/>
      <w:sz w:val="16"/>
      <w:szCs w:val="20"/>
    </w:rPr>
  </w:style>
  <w:style w:type="paragraph" w:styleId="Textedebulles">
    <w:name w:val="Balloon Text"/>
    <w:basedOn w:val="Normal"/>
    <w:link w:val="TextedebullesCar"/>
    <w:rsid w:val="009A1B3C"/>
    <w:rPr>
      <w:rFonts w:ascii="Tahoma" w:hAnsi="Tahoma" w:cs="Tahoma"/>
      <w:sz w:val="16"/>
      <w:szCs w:val="16"/>
    </w:rPr>
  </w:style>
  <w:style w:type="character" w:customStyle="1" w:styleId="TextedebullesCar">
    <w:name w:val="Texte de bulles Car"/>
    <w:link w:val="Textedebulles"/>
    <w:rsid w:val="009A1B3C"/>
    <w:rPr>
      <w:rFonts w:ascii="Tahoma" w:eastAsia="Times New Roman" w:hAnsi="Tahoma" w:cs="Tahoma"/>
      <w:sz w:val="16"/>
      <w:szCs w:val="16"/>
    </w:rPr>
  </w:style>
  <w:style w:type="table" w:styleId="Grilledutableau">
    <w:name w:val="Table Grid"/>
    <w:basedOn w:val="TableauNormal"/>
    <w:uiPriority w:val="59"/>
    <w:rsid w:val="009A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h1 Car"/>
    <w:link w:val="Titre1"/>
    <w:uiPriority w:val="9"/>
    <w:rsid w:val="009A1B3C"/>
    <w:rPr>
      <w:rFonts w:ascii="Arial" w:eastAsia="Times New Roman" w:hAnsi="Arial" w:cs="Arial"/>
      <w:b/>
      <w:bCs/>
      <w:sz w:val="20"/>
      <w:szCs w:val="24"/>
    </w:rPr>
  </w:style>
  <w:style w:type="character" w:customStyle="1" w:styleId="Titre2Car">
    <w:name w:val="Titre 2 Car"/>
    <w:aliases w:val="h2 Car"/>
    <w:link w:val="Titre2"/>
    <w:uiPriority w:val="9"/>
    <w:rsid w:val="009A1B3C"/>
    <w:rPr>
      <w:rFonts w:ascii="Arial" w:eastAsia="Times New Roman" w:hAnsi="Arial" w:cs="Arial"/>
      <w:bCs/>
      <w:iCs/>
      <w:sz w:val="20"/>
      <w:szCs w:val="24"/>
    </w:rPr>
  </w:style>
  <w:style w:type="character" w:customStyle="1" w:styleId="Titre3Car">
    <w:name w:val="Titre 3 Car"/>
    <w:aliases w:val="h3 Car"/>
    <w:link w:val="Titre3"/>
    <w:uiPriority w:val="9"/>
    <w:rsid w:val="009A1B3C"/>
    <w:rPr>
      <w:rFonts w:ascii="Arial" w:eastAsia="Times New Roman" w:hAnsi="Arial" w:cs="Arial"/>
      <w:bCs/>
      <w:sz w:val="20"/>
      <w:szCs w:val="24"/>
    </w:rPr>
  </w:style>
  <w:style w:type="character" w:customStyle="1" w:styleId="Titre4Car">
    <w:name w:val="Titre 4 Car"/>
    <w:aliases w:val="h4 Car"/>
    <w:link w:val="Titre4"/>
    <w:uiPriority w:val="9"/>
    <w:rsid w:val="009A1B3C"/>
    <w:rPr>
      <w:rFonts w:ascii="Times New Roman" w:eastAsia="Times New Roman" w:hAnsi="Times New Roman" w:cs="Times New Roman"/>
      <w:bCs/>
      <w:sz w:val="24"/>
      <w:szCs w:val="24"/>
    </w:rPr>
  </w:style>
  <w:style w:type="character" w:customStyle="1" w:styleId="Titre5Car">
    <w:name w:val="Titre 5 Car"/>
    <w:aliases w:val="h5 Car"/>
    <w:link w:val="Titre5"/>
    <w:uiPriority w:val="9"/>
    <w:rsid w:val="009A1B3C"/>
    <w:rPr>
      <w:rFonts w:ascii="Times New Roman" w:eastAsia="Times New Roman" w:hAnsi="Times New Roman" w:cs="Times New Roman"/>
      <w:bCs/>
      <w:iCs/>
      <w:sz w:val="24"/>
      <w:szCs w:val="24"/>
    </w:rPr>
  </w:style>
  <w:style w:type="character" w:customStyle="1" w:styleId="Titre6Car">
    <w:name w:val="Titre 6 Car"/>
    <w:aliases w:val="h6 Car"/>
    <w:link w:val="Titre6"/>
    <w:uiPriority w:val="9"/>
    <w:rsid w:val="009A1B3C"/>
    <w:rPr>
      <w:rFonts w:ascii="Times New Roman" w:eastAsia="Times New Roman" w:hAnsi="Times New Roman" w:cs="Times New Roman"/>
      <w:bCs/>
      <w:sz w:val="24"/>
      <w:szCs w:val="24"/>
    </w:rPr>
  </w:style>
  <w:style w:type="character" w:customStyle="1" w:styleId="Titre7Car">
    <w:name w:val="Titre 7 Car"/>
    <w:aliases w:val="h7 Car"/>
    <w:link w:val="Titre7"/>
    <w:uiPriority w:val="9"/>
    <w:rsid w:val="009A1B3C"/>
    <w:rPr>
      <w:rFonts w:ascii="Times New Roman" w:eastAsia="Times New Roman" w:hAnsi="Times New Roman" w:cs="Times New Roman"/>
      <w:sz w:val="24"/>
      <w:szCs w:val="24"/>
    </w:rPr>
  </w:style>
  <w:style w:type="character" w:customStyle="1" w:styleId="Titre8Car">
    <w:name w:val="Titre 8 Car"/>
    <w:aliases w:val="h8 Car"/>
    <w:link w:val="Titre8"/>
    <w:uiPriority w:val="9"/>
    <w:rsid w:val="009A1B3C"/>
    <w:rPr>
      <w:rFonts w:ascii="Times New Roman" w:eastAsia="Times New Roman" w:hAnsi="Times New Roman" w:cs="Times New Roman"/>
      <w:iCs/>
      <w:sz w:val="24"/>
      <w:szCs w:val="24"/>
    </w:rPr>
  </w:style>
  <w:style w:type="character" w:customStyle="1" w:styleId="Titre9Car">
    <w:name w:val="Titre 9 Car"/>
    <w:aliases w:val="h9 Car"/>
    <w:link w:val="Titre9"/>
    <w:uiPriority w:val="9"/>
    <w:rsid w:val="009A1B3C"/>
    <w:rPr>
      <w:rFonts w:ascii="Times New Roman" w:eastAsia="Times New Roman" w:hAnsi="Times New Roman" w:cs="Arial"/>
      <w:sz w:val="24"/>
      <w:szCs w:val="24"/>
    </w:rPr>
  </w:style>
  <w:style w:type="paragraph" w:styleId="Corpsdetexte">
    <w:name w:val="Body Text"/>
    <w:aliases w:val="bt"/>
    <w:basedOn w:val="Normal"/>
    <w:link w:val="CorpsdetexteCar"/>
    <w:uiPriority w:val="99"/>
    <w:rsid w:val="009A1B3C"/>
    <w:pPr>
      <w:spacing w:after="240"/>
    </w:pPr>
  </w:style>
  <w:style w:type="character" w:customStyle="1" w:styleId="CorpsdetexteCar">
    <w:name w:val="Corps de texte Car"/>
    <w:aliases w:val="bt Car"/>
    <w:link w:val="Corpsdetexte"/>
    <w:uiPriority w:val="99"/>
    <w:rsid w:val="009A1B3C"/>
    <w:rPr>
      <w:rFonts w:ascii="Times New Roman" w:eastAsia="Times New Roman" w:hAnsi="Times New Roman" w:cs="Times New Roman"/>
      <w:sz w:val="24"/>
      <w:szCs w:val="20"/>
    </w:rPr>
  </w:style>
  <w:style w:type="paragraph" w:customStyle="1" w:styleId="Heading">
    <w:name w:val="Heading"/>
    <w:basedOn w:val="Normal"/>
    <w:rsid w:val="009A1B3C"/>
    <w:pPr>
      <w:spacing w:after="240"/>
    </w:pPr>
  </w:style>
  <w:style w:type="paragraph" w:customStyle="1" w:styleId="heading1notoc">
    <w:name w:val="heading 1 (no toc)"/>
    <w:basedOn w:val="Titre1"/>
    <w:next w:val="Normal"/>
    <w:rsid w:val="009A1B3C"/>
    <w:pPr>
      <w:numPr>
        <w:numId w:val="0"/>
      </w:numPr>
      <w:outlineLvl w:val="9"/>
    </w:pPr>
  </w:style>
  <w:style w:type="paragraph" w:customStyle="1" w:styleId="heading2notoc">
    <w:name w:val="heading 2 (no toc)"/>
    <w:basedOn w:val="Titre2"/>
    <w:next w:val="Normal"/>
    <w:rsid w:val="009A1B3C"/>
    <w:pPr>
      <w:numPr>
        <w:ilvl w:val="0"/>
        <w:numId w:val="0"/>
      </w:numPr>
      <w:outlineLvl w:val="9"/>
    </w:pPr>
  </w:style>
  <w:style w:type="paragraph" w:customStyle="1" w:styleId="heading3notoc">
    <w:name w:val="heading 3 (no toc)"/>
    <w:basedOn w:val="Titre3"/>
    <w:next w:val="Normal"/>
    <w:rsid w:val="009A1B3C"/>
    <w:pPr>
      <w:numPr>
        <w:ilvl w:val="0"/>
        <w:numId w:val="0"/>
      </w:numPr>
      <w:outlineLvl w:val="9"/>
    </w:pPr>
  </w:style>
  <w:style w:type="paragraph" w:customStyle="1" w:styleId="heading4notoc">
    <w:name w:val="heading 4 (no toc)"/>
    <w:basedOn w:val="Titre4"/>
    <w:next w:val="Normal"/>
    <w:rsid w:val="009A1B3C"/>
    <w:pPr>
      <w:numPr>
        <w:ilvl w:val="0"/>
        <w:numId w:val="0"/>
      </w:numPr>
      <w:outlineLvl w:val="9"/>
    </w:pPr>
  </w:style>
  <w:style w:type="paragraph" w:customStyle="1" w:styleId="heading5notoc">
    <w:name w:val="heading 5 (no toc)"/>
    <w:basedOn w:val="Titre5"/>
    <w:next w:val="Normal"/>
    <w:rsid w:val="009A1B3C"/>
    <w:pPr>
      <w:numPr>
        <w:ilvl w:val="0"/>
        <w:numId w:val="0"/>
      </w:numPr>
      <w:outlineLvl w:val="9"/>
    </w:pPr>
  </w:style>
  <w:style w:type="paragraph" w:customStyle="1" w:styleId="Quote1">
    <w:name w:val="Quote1"/>
    <w:aliases w:val="q"/>
    <w:basedOn w:val="Normal"/>
    <w:next w:val="QuoteContinued"/>
    <w:rsid w:val="009A1B3C"/>
    <w:pPr>
      <w:spacing w:after="240"/>
      <w:ind w:left="1440" w:right="1440"/>
    </w:pPr>
  </w:style>
  <w:style w:type="paragraph" w:customStyle="1" w:styleId="QuoteDoubleSpace">
    <w:name w:val="Quote DoubleSpace"/>
    <w:aliases w:val="qd"/>
    <w:basedOn w:val="Citation"/>
    <w:next w:val="Normal"/>
    <w:rsid w:val="009A1B3C"/>
    <w:pPr>
      <w:spacing w:line="480" w:lineRule="auto"/>
    </w:pPr>
  </w:style>
  <w:style w:type="paragraph" w:styleId="TM1">
    <w:name w:val="toc 1"/>
    <w:basedOn w:val="Normal"/>
    <w:autoRedefine/>
    <w:uiPriority w:val="39"/>
    <w:semiHidden/>
    <w:rsid w:val="009A1B3C"/>
    <w:pPr>
      <w:tabs>
        <w:tab w:val="decimal" w:leader="dot" w:pos="9360"/>
      </w:tabs>
      <w:spacing w:before="240"/>
      <w:ind w:left="360" w:hanging="360"/>
    </w:pPr>
    <w:rPr>
      <w:b/>
    </w:rPr>
  </w:style>
  <w:style w:type="paragraph" w:customStyle="1" w:styleId="QuoteContinued">
    <w:name w:val="Quote Continued"/>
    <w:aliases w:val="qc"/>
    <w:basedOn w:val="Corpsdetexte"/>
    <w:next w:val="Corpsdetexte"/>
    <w:rsid w:val="009A1B3C"/>
  </w:style>
  <w:style w:type="paragraph" w:styleId="TM2">
    <w:name w:val="toc 2"/>
    <w:basedOn w:val="TM1"/>
    <w:autoRedefine/>
    <w:uiPriority w:val="39"/>
    <w:semiHidden/>
    <w:rsid w:val="009A1B3C"/>
    <w:pPr>
      <w:ind w:left="720" w:right="720"/>
    </w:pPr>
  </w:style>
  <w:style w:type="paragraph" w:styleId="TM3">
    <w:name w:val="toc 3"/>
    <w:basedOn w:val="TM2"/>
    <w:autoRedefine/>
    <w:uiPriority w:val="39"/>
    <w:semiHidden/>
    <w:rsid w:val="009A1B3C"/>
    <w:pPr>
      <w:ind w:left="1080"/>
    </w:pPr>
  </w:style>
  <w:style w:type="character" w:styleId="Numrodepage">
    <w:name w:val="page number"/>
    <w:uiPriority w:val="99"/>
    <w:rsid w:val="009A1B3C"/>
    <w:rPr>
      <w:rFonts w:cs="Times New Roman"/>
    </w:rPr>
  </w:style>
  <w:style w:type="paragraph" w:styleId="Normalcentr">
    <w:name w:val="Block Text"/>
    <w:basedOn w:val="Normal"/>
    <w:uiPriority w:val="99"/>
    <w:rsid w:val="009A1B3C"/>
    <w:pPr>
      <w:spacing w:after="240"/>
      <w:ind w:left="1440" w:right="1440"/>
    </w:pPr>
  </w:style>
  <w:style w:type="paragraph" w:customStyle="1" w:styleId="BlockText2">
    <w:name w:val="Block Text 2"/>
    <w:basedOn w:val="Normal"/>
    <w:rsid w:val="009A1B3C"/>
    <w:pPr>
      <w:spacing w:line="480" w:lineRule="auto"/>
      <w:ind w:left="1440" w:right="1440"/>
    </w:pPr>
  </w:style>
  <w:style w:type="paragraph" w:styleId="Corpsdetexte2">
    <w:name w:val="Body Text 2"/>
    <w:basedOn w:val="Corpsdetexte"/>
    <w:link w:val="Corpsdetexte2Car"/>
    <w:uiPriority w:val="99"/>
    <w:rsid w:val="009A1B3C"/>
  </w:style>
  <w:style w:type="character" w:customStyle="1" w:styleId="Corpsdetexte2Car">
    <w:name w:val="Corps de texte 2 Car"/>
    <w:link w:val="Corpsdetexte2"/>
    <w:uiPriority w:val="99"/>
    <w:rsid w:val="009A1B3C"/>
    <w:rPr>
      <w:rFonts w:ascii="Times New Roman" w:eastAsia="Times New Roman" w:hAnsi="Times New Roman" w:cs="Times New Roman"/>
      <w:sz w:val="24"/>
      <w:szCs w:val="20"/>
    </w:rPr>
  </w:style>
  <w:style w:type="paragraph" w:styleId="Corpsdetexte3">
    <w:name w:val="Body Text 3"/>
    <w:basedOn w:val="Corpsdetexte"/>
    <w:link w:val="Corpsdetexte3Car"/>
    <w:uiPriority w:val="99"/>
    <w:rsid w:val="009A1B3C"/>
  </w:style>
  <w:style w:type="character" w:customStyle="1" w:styleId="Corpsdetexte3Car">
    <w:name w:val="Corps de texte 3 Car"/>
    <w:link w:val="Corpsdetexte3"/>
    <w:uiPriority w:val="99"/>
    <w:rsid w:val="009A1B3C"/>
    <w:rPr>
      <w:rFonts w:ascii="Times New Roman" w:eastAsia="Times New Roman" w:hAnsi="Times New Roman" w:cs="Times New Roman"/>
      <w:sz w:val="24"/>
      <w:szCs w:val="20"/>
    </w:rPr>
  </w:style>
  <w:style w:type="paragraph" w:styleId="Retrait1religne">
    <w:name w:val="Body Text First Indent"/>
    <w:basedOn w:val="Normal"/>
    <w:link w:val="Retrait1religneCar"/>
    <w:qFormat/>
    <w:rsid w:val="009A1B3C"/>
    <w:pPr>
      <w:spacing w:after="240"/>
      <w:ind w:firstLine="720"/>
    </w:pPr>
  </w:style>
  <w:style w:type="character" w:customStyle="1" w:styleId="Retrait1religneCar">
    <w:name w:val="Retrait 1re ligne Car"/>
    <w:link w:val="Retrait1religne"/>
    <w:rsid w:val="00DB7BB8"/>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9A1B3C"/>
    <w:pPr>
      <w:spacing w:after="240"/>
      <w:ind w:left="720"/>
    </w:pPr>
  </w:style>
  <w:style w:type="character" w:customStyle="1" w:styleId="RetraitcorpsdetexteCar">
    <w:name w:val="Retrait corps de texte Car"/>
    <w:link w:val="Retraitcorpsdetexte"/>
    <w:rsid w:val="00DB7BB8"/>
    <w:rPr>
      <w:rFonts w:ascii="Times New Roman" w:eastAsia="Times New Roman" w:hAnsi="Times New Roman" w:cs="Times New Roman"/>
      <w:sz w:val="24"/>
      <w:szCs w:val="20"/>
    </w:rPr>
  </w:style>
  <w:style w:type="paragraph" w:styleId="Retraitcorpset1relig">
    <w:name w:val="Body Text First Indent 2"/>
    <w:basedOn w:val="Retraitcorpsdetexte"/>
    <w:link w:val="Retraitcorpset1religCar"/>
    <w:rsid w:val="009A1B3C"/>
    <w:pPr>
      <w:spacing w:after="0" w:line="480" w:lineRule="auto"/>
      <w:ind w:left="0" w:firstLine="720"/>
    </w:pPr>
  </w:style>
  <w:style w:type="character" w:customStyle="1" w:styleId="Retraitcorpset1religCar">
    <w:name w:val="Retrait corps et 1re lig. Car"/>
    <w:link w:val="Retraitcorpset1relig"/>
    <w:rsid w:val="00DB7BB8"/>
    <w:rPr>
      <w:rFonts w:ascii="Times New Roman" w:eastAsia="Times New Roman" w:hAnsi="Times New Roman" w:cs="Times New Roman"/>
      <w:sz w:val="24"/>
      <w:szCs w:val="20"/>
    </w:rPr>
  </w:style>
  <w:style w:type="paragraph" w:customStyle="1" w:styleId="BodyTextFirstIndent3">
    <w:name w:val="Body Text First Indent 3"/>
    <w:basedOn w:val="Normal"/>
    <w:rsid w:val="009A1B3C"/>
    <w:pPr>
      <w:spacing w:after="240" w:line="360" w:lineRule="auto"/>
      <w:ind w:firstLine="720"/>
    </w:pPr>
  </w:style>
  <w:style w:type="paragraph" w:styleId="Retraitcorpsdetexte2">
    <w:name w:val="Body Text Indent 2"/>
    <w:basedOn w:val="Normal"/>
    <w:link w:val="Retraitcorpsdetexte2Car"/>
    <w:rsid w:val="009A1B3C"/>
    <w:pPr>
      <w:spacing w:line="480" w:lineRule="auto"/>
      <w:ind w:left="720"/>
    </w:pPr>
  </w:style>
  <w:style w:type="character" w:customStyle="1" w:styleId="Retraitcorpsdetexte2Car">
    <w:name w:val="Retrait corps de texte 2 Car"/>
    <w:link w:val="Retraitcorpsdetexte2"/>
    <w:rsid w:val="00DB7BB8"/>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9A1B3C"/>
    <w:pPr>
      <w:spacing w:after="240" w:line="360" w:lineRule="auto"/>
      <w:ind w:left="720"/>
    </w:pPr>
  </w:style>
  <w:style w:type="character" w:customStyle="1" w:styleId="Retraitcorpsdetexte3Car">
    <w:name w:val="Retrait corps de texte 3 Car"/>
    <w:link w:val="Retraitcorpsdetexte3"/>
    <w:rsid w:val="00DB7BB8"/>
    <w:rPr>
      <w:rFonts w:ascii="Times New Roman" w:eastAsia="Times New Roman" w:hAnsi="Times New Roman" w:cs="Times New Roman"/>
      <w:sz w:val="24"/>
      <w:szCs w:val="20"/>
    </w:rPr>
  </w:style>
  <w:style w:type="paragraph" w:styleId="Sous-titre">
    <w:name w:val="Subtitle"/>
    <w:basedOn w:val="Normal"/>
    <w:next w:val="Normal"/>
    <w:link w:val="Sous-titreCar"/>
    <w:pPr>
      <w:spacing w:after="60"/>
      <w:jc w:val="center"/>
    </w:pPr>
  </w:style>
  <w:style w:type="character" w:customStyle="1" w:styleId="Sous-titreCar">
    <w:name w:val="Sous-titre Car"/>
    <w:link w:val="Sous-titre"/>
    <w:uiPriority w:val="11"/>
    <w:rsid w:val="009A1B3C"/>
    <w:rPr>
      <w:rFonts w:ascii="Times New Roman" w:eastAsia="Times New Roman" w:hAnsi="Times New Roman" w:cs="Times New Roman"/>
      <w:sz w:val="24"/>
      <w:szCs w:val="20"/>
    </w:rPr>
  </w:style>
  <w:style w:type="paragraph" w:customStyle="1" w:styleId="Subtitle1">
    <w:name w:val="Subtitle 1"/>
    <w:basedOn w:val="Normal"/>
    <w:rsid w:val="009A1B3C"/>
    <w:pPr>
      <w:spacing w:after="240"/>
    </w:pPr>
    <w:rPr>
      <w:u w:val="single"/>
    </w:rPr>
  </w:style>
  <w:style w:type="paragraph" w:customStyle="1" w:styleId="Subtitle2">
    <w:name w:val="Subtitle 2"/>
    <w:basedOn w:val="Normal"/>
    <w:rsid w:val="009A1B3C"/>
    <w:pPr>
      <w:spacing w:after="240"/>
      <w:jc w:val="center"/>
    </w:pPr>
    <w:rPr>
      <w:i/>
    </w:rPr>
  </w:style>
  <w:style w:type="character" w:customStyle="1" w:styleId="TitreCar">
    <w:name w:val="Titre Car"/>
    <w:link w:val="Titre"/>
    <w:uiPriority w:val="10"/>
    <w:rsid w:val="009A1B3C"/>
    <w:rPr>
      <w:rFonts w:ascii="Times New Roman" w:eastAsia="Times New Roman" w:hAnsi="Times New Roman" w:cs="Times New Roman"/>
      <w:b/>
      <w:sz w:val="24"/>
      <w:szCs w:val="20"/>
    </w:rPr>
  </w:style>
  <w:style w:type="paragraph" w:customStyle="1" w:styleId="Title2">
    <w:name w:val="Title 2"/>
    <w:basedOn w:val="Normal"/>
    <w:rsid w:val="009A1B3C"/>
    <w:pPr>
      <w:spacing w:after="240"/>
      <w:jc w:val="center"/>
    </w:pPr>
    <w:rPr>
      <w:b/>
      <w:sz w:val="28"/>
      <w:szCs w:val="28"/>
    </w:rPr>
  </w:style>
  <w:style w:type="paragraph" w:customStyle="1" w:styleId="Title1">
    <w:name w:val="Title 1"/>
    <w:basedOn w:val="Normal"/>
    <w:rsid w:val="009A1B3C"/>
    <w:pPr>
      <w:spacing w:after="240"/>
      <w:jc w:val="center"/>
    </w:pPr>
    <w:rPr>
      <w:b/>
    </w:rPr>
  </w:style>
  <w:style w:type="paragraph" w:styleId="Listenumros">
    <w:name w:val="List Number"/>
    <w:basedOn w:val="Normal"/>
    <w:uiPriority w:val="99"/>
    <w:rsid w:val="009A1B3C"/>
  </w:style>
  <w:style w:type="paragraph" w:styleId="Listepuces">
    <w:name w:val="List Bullet"/>
    <w:aliases w:val="lb"/>
    <w:basedOn w:val="Normal"/>
    <w:autoRedefine/>
    <w:uiPriority w:val="99"/>
    <w:rsid w:val="009A1B3C"/>
    <w:pPr>
      <w:tabs>
        <w:tab w:val="num" w:pos="720"/>
        <w:tab w:val="num" w:pos="1080"/>
      </w:tabs>
      <w:spacing w:before="240"/>
      <w:ind w:left="1080" w:hanging="720"/>
    </w:pPr>
  </w:style>
  <w:style w:type="paragraph" w:customStyle="1" w:styleId="box">
    <w:name w:val="box"/>
    <w:basedOn w:val="xbox"/>
    <w:rsid w:val="009A1B3C"/>
  </w:style>
  <w:style w:type="paragraph" w:customStyle="1" w:styleId="xbox">
    <w:name w:val="xbox"/>
    <w:basedOn w:val="Corpsdetexte"/>
    <w:rsid w:val="009A1B3C"/>
    <w:pPr>
      <w:tabs>
        <w:tab w:val="num" w:pos="720"/>
      </w:tabs>
      <w:ind w:left="720" w:hanging="720"/>
      <w:jc w:val="both"/>
    </w:pPr>
    <w:rPr>
      <w:bCs/>
    </w:rPr>
  </w:style>
  <w:style w:type="paragraph" w:styleId="Signature">
    <w:name w:val="Signature"/>
    <w:basedOn w:val="Normal"/>
    <w:link w:val="SignatureCar"/>
    <w:uiPriority w:val="99"/>
    <w:rsid w:val="009A1B3C"/>
    <w:pPr>
      <w:ind w:left="4320"/>
    </w:pPr>
  </w:style>
  <w:style w:type="character" w:customStyle="1" w:styleId="SignatureCar">
    <w:name w:val="Signature Car"/>
    <w:link w:val="Signature"/>
    <w:uiPriority w:val="99"/>
    <w:rsid w:val="009A1B3C"/>
    <w:rPr>
      <w:rFonts w:ascii="Times New Roman" w:eastAsia="Times New Roman" w:hAnsi="Times New Roman" w:cs="Times New Roman"/>
      <w:sz w:val="24"/>
      <w:szCs w:val="20"/>
    </w:rPr>
  </w:style>
  <w:style w:type="paragraph" w:styleId="Formuledepolitesse">
    <w:name w:val="Closing"/>
    <w:basedOn w:val="Normal"/>
    <w:link w:val="FormuledepolitesseCar"/>
    <w:uiPriority w:val="99"/>
    <w:rsid w:val="009A1B3C"/>
    <w:pPr>
      <w:keepNext/>
      <w:spacing w:before="240"/>
      <w:ind w:left="5040"/>
    </w:pPr>
  </w:style>
  <w:style w:type="character" w:customStyle="1" w:styleId="FormuledepolitesseCar">
    <w:name w:val="Formule de politesse Car"/>
    <w:link w:val="Formuledepolitesse"/>
    <w:uiPriority w:val="99"/>
    <w:rsid w:val="009A1B3C"/>
    <w:rPr>
      <w:rFonts w:ascii="Times New Roman" w:eastAsia="Times New Roman" w:hAnsi="Times New Roman" w:cs="Times New Roman"/>
      <w:sz w:val="24"/>
      <w:szCs w:val="20"/>
    </w:rPr>
  </w:style>
  <w:style w:type="paragraph" w:styleId="Adressedestinataire">
    <w:name w:val="envelope address"/>
    <w:basedOn w:val="Normal"/>
    <w:uiPriority w:val="99"/>
    <w:rsid w:val="009A1B3C"/>
    <w:pPr>
      <w:framePr w:w="7920" w:h="1980" w:hRule="exact" w:hSpace="180" w:wrap="auto" w:hAnchor="page" w:xAlign="center" w:yAlign="bottom"/>
      <w:ind w:left="2880"/>
    </w:pPr>
  </w:style>
  <w:style w:type="paragraph" w:styleId="Adresseexpditeur">
    <w:name w:val="envelope return"/>
    <w:basedOn w:val="Normal"/>
    <w:uiPriority w:val="99"/>
    <w:rsid w:val="009A1B3C"/>
    <w:rPr>
      <w:sz w:val="20"/>
    </w:rPr>
  </w:style>
  <w:style w:type="paragraph" w:styleId="Citation">
    <w:name w:val="Quote"/>
    <w:basedOn w:val="Normal"/>
    <w:next w:val="QuoteContinued"/>
    <w:link w:val="CitationCar"/>
    <w:uiPriority w:val="29"/>
    <w:rsid w:val="009A1B3C"/>
    <w:pPr>
      <w:spacing w:after="240"/>
      <w:ind w:left="1440" w:right="1440"/>
    </w:pPr>
  </w:style>
  <w:style w:type="character" w:customStyle="1" w:styleId="CitationCar">
    <w:name w:val="Citation Car"/>
    <w:link w:val="Citation"/>
    <w:uiPriority w:val="29"/>
    <w:rsid w:val="009A1B3C"/>
    <w:rPr>
      <w:rFonts w:ascii="Times New Roman" w:eastAsia="Times New Roman" w:hAnsi="Times New Roman" w:cs="Times New Roman"/>
      <w:sz w:val="24"/>
      <w:szCs w:val="20"/>
    </w:rPr>
  </w:style>
  <w:style w:type="paragraph" w:customStyle="1" w:styleId="Address">
    <w:name w:val="Address"/>
    <w:basedOn w:val="Normal"/>
    <w:next w:val="Normal"/>
    <w:rsid w:val="009A1B3C"/>
  </w:style>
  <w:style w:type="paragraph" w:styleId="Lgende">
    <w:name w:val="caption"/>
    <w:basedOn w:val="Normal"/>
    <w:next w:val="Normal"/>
    <w:uiPriority w:val="35"/>
    <w:qFormat/>
    <w:rsid w:val="009A1B3C"/>
    <w:rPr>
      <w:b/>
    </w:rPr>
  </w:style>
  <w:style w:type="paragraph" w:customStyle="1" w:styleId="ccList">
    <w:name w:val="cc List"/>
    <w:basedOn w:val="Normal"/>
    <w:rsid w:val="009A1B3C"/>
    <w:pPr>
      <w:keepNext/>
      <w:keepLines/>
      <w:spacing w:before="240"/>
      <w:ind w:left="720" w:hanging="720"/>
    </w:pPr>
  </w:style>
  <w:style w:type="character" w:styleId="Marquedecommentaire">
    <w:name w:val="annotation reference"/>
    <w:uiPriority w:val="99"/>
    <w:rsid w:val="009A1B3C"/>
    <w:rPr>
      <w:rFonts w:ascii="Times New Roman" w:hAnsi="Times New Roman" w:cs="Times New Roman"/>
      <w:color w:val="FF0000"/>
      <w:sz w:val="16"/>
    </w:rPr>
  </w:style>
  <w:style w:type="paragraph" w:styleId="Commentaire">
    <w:name w:val="annotation text"/>
    <w:basedOn w:val="Normal"/>
    <w:link w:val="CommentaireCar"/>
    <w:uiPriority w:val="99"/>
    <w:rsid w:val="009A1B3C"/>
  </w:style>
  <w:style w:type="character" w:customStyle="1" w:styleId="CommentaireCar">
    <w:name w:val="Commentaire Car"/>
    <w:link w:val="Commentaire"/>
    <w:uiPriority w:val="99"/>
    <w:rsid w:val="009A1B3C"/>
    <w:rPr>
      <w:rFonts w:ascii="Times New Roman" w:eastAsia="Times New Roman" w:hAnsi="Times New Roman" w:cs="Times New Roman"/>
      <w:sz w:val="24"/>
      <w:szCs w:val="20"/>
    </w:rPr>
  </w:style>
  <w:style w:type="paragraph" w:customStyle="1" w:styleId="Company">
    <w:name w:val="Company"/>
    <w:basedOn w:val="Normal"/>
    <w:next w:val="LtrhdAddress"/>
    <w:rsid w:val="009A1B3C"/>
  </w:style>
  <w:style w:type="paragraph" w:customStyle="1" w:styleId="CoverText">
    <w:name w:val="Cover Text"/>
    <w:basedOn w:val="Normal"/>
    <w:rsid w:val="009A1B3C"/>
    <w:pPr>
      <w:spacing w:line="480" w:lineRule="auto"/>
      <w:jc w:val="center"/>
    </w:pPr>
  </w:style>
  <w:style w:type="paragraph" w:customStyle="1" w:styleId="DateStamp">
    <w:name w:val="DateStamp"/>
    <w:basedOn w:val="Pieddepage"/>
    <w:rsid w:val="009A1B3C"/>
    <w:pPr>
      <w:tabs>
        <w:tab w:val="left" w:pos="4680"/>
        <w:tab w:val="right" w:pos="9090"/>
      </w:tabs>
      <w:spacing w:line="2" w:lineRule="atLeast"/>
    </w:pPr>
  </w:style>
  <w:style w:type="paragraph" w:styleId="Explorateurdedocuments">
    <w:name w:val="Document Map"/>
    <w:basedOn w:val="Normal"/>
    <w:link w:val="ExplorateurdedocumentsCar"/>
    <w:uiPriority w:val="99"/>
    <w:rsid w:val="009A1B3C"/>
    <w:rPr>
      <w:rFonts w:ascii="Tahoma" w:hAnsi="Tahoma"/>
    </w:rPr>
  </w:style>
  <w:style w:type="character" w:customStyle="1" w:styleId="ExplorateurdedocumentsCar">
    <w:name w:val="Explorateur de documents Car"/>
    <w:link w:val="Explorateurdedocuments"/>
    <w:uiPriority w:val="99"/>
    <w:rsid w:val="009A1B3C"/>
    <w:rPr>
      <w:rFonts w:ascii="Tahoma" w:eastAsia="Times New Roman" w:hAnsi="Tahoma" w:cs="Times New Roman"/>
      <w:sz w:val="24"/>
      <w:szCs w:val="20"/>
    </w:rPr>
  </w:style>
  <w:style w:type="character" w:styleId="Accentuation">
    <w:name w:val="Emphasis"/>
    <w:uiPriority w:val="20"/>
    <w:qFormat/>
    <w:rsid w:val="009A1B3C"/>
    <w:rPr>
      <w:rFonts w:cs="Times New Roman"/>
      <w:i/>
    </w:rPr>
  </w:style>
  <w:style w:type="paragraph" w:customStyle="1" w:styleId="Enclosure">
    <w:name w:val="Enclosure"/>
    <w:basedOn w:val="Normal"/>
    <w:next w:val="Normal"/>
    <w:rsid w:val="009A1B3C"/>
    <w:pPr>
      <w:keepNext/>
      <w:spacing w:before="240"/>
    </w:pPr>
  </w:style>
  <w:style w:type="character" w:styleId="Appeldenotedefin">
    <w:name w:val="endnote reference"/>
    <w:uiPriority w:val="99"/>
    <w:rsid w:val="009A1B3C"/>
    <w:rPr>
      <w:rFonts w:cs="Times New Roman"/>
      <w:vertAlign w:val="superscript"/>
    </w:rPr>
  </w:style>
  <w:style w:type="paragraph" w:styleId="Notedefin">
    <w:name w:val="endnote text"/>
    <w:basedOn w:val="Normal"/>
    <w:link w:val="NotedefinCar"/>
    <w:uiPriority w:val="99"/>
    <w:rsid w:val="009A1B3C"/>
    <w:rPr>
      <w:sz w:val="20"/>
    </w:rPr>
  </w:style>
  <w:style w:type="character" w:customStyle="1" w:styleId="NotedefinCar">
    <w:name w:val="Note de fin Car"/>
    <w:link w:val="Notedefin"/>
    <w:uiPriority w:val="99"/>
    <w:rsid w:val="009A1B3C"/>
    <w:rPr>
      <w:rFonts w:ascii="Times New Roman" w:eastAsia="Times New Roman" w:hAnsi="Times New Roman" w:cs="Times New Roman"/>
      <w:sz w:val="20"/>
      <w:szCs w:val="20"/>
    </w:rPr>
  </w:style>
  <w:style w:type="character" w:styleId="Lienhypertextesuivivisit">
    <w:name w:val="FollowedHyperlink"/>
    <w:uiPriority w:val="99"/>
    <w:rsid w:val="009A1B3C"/>
    <w:rPr>
      <w:rFonts w:cs="Times New Roman"/>
      <w:color w:val="800080"/>
      <w:u w:val="single"/>
    </w:rPr>
  </w:style>
  <w:style w:type="paragraph" w:customStyle="1" w:styleId="FooterLandscape">
    <w:name w:val="Footer Landscape"/>
    <w:basedOn w:val="Normal"/>
    <w:rsid w:val="009A1B3C"/>
    <w:pPr>
      <w:tabs>
        <w:tab w:val="center" w:pos="6480"/>
        <w:tab w:val="right" w:pos="12960"/>
      </w:tabs>
    </w:pPr>
  </w:style>
  <w:style w:type="character" w:styleId="Appelnotedebasdep">
    <w:name w:val="footnote reference"/>
    <w:uiPriority w:val="99"/>
    <w:rsid w:val="009A1B3C"/>
    <w:rPr>
      <w:rFonts w:cs="Times New Roman"/>
      <w:color w:val="auto"/>
      <w:position w:val="6"/>
      <w:sz w:val="18"/>
    </w:rPr>
  </w:style>
  <w:style w:type="paragraph" w:styleId="Notedebasdepage">
    <w:name w:val="footnote text"/>
    <w:basedOn w:val="Normal"/>
    <w:link w:val="NotedebasdepageCar"/>
    <w:uiPriority w:val="99"/>
    <w:rsid w:val="009A1B3C"/>
    <w:pPr>
      <w:ind w:left="360" w:hanging="360"/>
    </w:pPr>
    <w:rPr>
      <w:sz w:val="20"/>
    </w:rPr>
  </w:style>
  <w:style w:type="character" w:customStyle="1" w:styleId="NotedebasdepageCar">
    <w:name w:val="Note de bas de page Car"/>
    <w:link w:val="Notedebasdepage"/>
    <w:uiPriority w:val="99"/>
    <w:rsid w:val="009A1B3C"/>
    <w:rPr>
      <w:rFonts w:ascii="Times New Roman" w:eastAsia="Times New Roman" w:hAnsi="Times New Roman" w:cs="Times New Roman"/>
      <w:sz w:val="20"/>
      <w:szCs w:val="20"/>
    </w:rPr>
  </w:style>
  <w:style w:type="paragraph" w:customStyle="1" w:styleId="HeaderLandscape">
    <w:name w:val="Header Landscape"/>
    <w:basedOn w:val="Normal"/>
    <w:rsid w:val="009A1B3C"/>
    <w:pPr>
      <w:tabs>
        <w:tab w:val="center" w:pos="6480"/>
        <w:tab w:val="right" w:pos="12960"/>
      </w:tabs>
    </w:pPr>
  </w:style>
  <w:style w:type="paragraph" w:customStyle="1" w:styleId="Heading1notoc0">
    <w:name w:val="Heading 1 (no toc)"/>
    <w:basedOn w:val="Titre1"/>
    <w:next w:val="Corpsdetexte"/>
    <w:rsid w:val="009A1B3C"/>
    <w:pPr>
      <w:outlineLvl w:val="9"/>
    </w:pPr>
  </w:style>
  <w:style w:type="paragraph" w:customStyle="1" w:styleId="Heading2notoc0">
    <w:name w:val="Heading 2 (no toc)"/>
    <w:basedOn w:val="Titre2"/>
    <w:next w:val="Corpsdetexte"/>
    <w:rsid w:val="009A1B3C"/>
    <w:pPr>
      <w:outlineLvl w:val="9"/>
    </w:pPr>
  </w:style>
  <w:style w:type="paragraph" w:customStyle="1" w:styleId="Heading3notoc0">
    <w:name w:val="Heading 3 (no toc)"/>
    <w:basedOn w:val="Titre3"/>
    <w:next w:val="Corpsdetexte"/>
    <w:rsid w:val="009A1B3C"/>
    <w:pPr>
      <w:outlineLvl w:val="9"/>
    </w:pPr>
  </w:style>
  <w:style w:type="paragraph" w:customStyle="1" w:styleId="Schedule">
    <w:name w:val="Schedule"/>
    <w:basedOn w:val="Normal"/>
    <w:rsid w:val="009A1B3C"/>
  </w:style>
  <w:style w:type="paragraph" w:customStyle="1" w:styleId="Index">
    <w:name w:val="Index"/>
    <w:basedOn w:val="Normal"/>
    <w:rsid w:val="009A1B3C"/>
  </w:style>
  <w:style w:type="paragraph" w:styleId="Index1">
    <w:name w:val="index 1"/>
    <w:basedOn w:val="Index"/>
    <w:next w:val="Normal"/>
    <w:autoRedefine/>
    <w:uiPriority w:val="99"/>
    <w:rsid w:val="009A1B3C"/>
  </w:style>
  <w:style w:type="paragraph" w:styleId="Index2">
    <w:name w:val="index 2"/>
    <w:basedOn w:val="Index1"/>
    <w:next w:val="Normal"/>
    <w:autoRedefine/>
    <w:uiPriority w:val="99"/>
    <w:rsid w:val="009A1B3C"/>
    <w:pPr>
      <w:ind w:left="360"/>
    </w:pPr>
  </w:style>
  <w:style w:type="paragraph" w:styleId="Index3">
    <w:name w:val="index 3"/>
    <w:basedOn w:val="Index2"/>
    <w:next w:val="Normal"/>
    <w:autoRedefine/>
    <w:uiPriority w:val="99"/>
    <w:rsid w:val="009A1B3C"/>
    <w:pPr>
      <w:ind w:left="720"/>
    </w:pPr>
  </w:style>
  <w:style w:type="paragraph" w:styleId="Index4">
    <w:name w:val="index 4"/>
    <w:basedOn w:val="Index3"/>
    <w:next w:val="Normal"/>
    <w:autoRedefine/>
    <w:uiPriority w:val="99"/>
    <w:rsid w:val="009A1B3C"/>
    <w:pPr>
      <w:ind w:left="1080"/>
    </w:pPr>
  </w:style>
  <w:style w:type="paragraph" w:styleId="Index5">
    <w:name w:val="index 5"/>
    <w:basedOn w:val="Index4"/>
    <w:next w:val="Normal"/>
    <w:autoRedefine/>
    <w:uiPriority w:val="99"/>
    <w:rsid w:val="009A1B3C"/>
    <w:pPr>
      <w:ind w:left="1440"/>
    </w:pPr>
  </w:style>
  <w:style w:type="paragraph" w:styleId="Index6">
    <w:name w:val="index 6"/>
    <w:basedOn w:val="Index5"/>
    <w:next w:val="Normal"/>
    <w:autoRedefine/>
    <w:uiPriority w:val="99"/>
    <w:rsid w:val="009A1B3C"/>
    <w:pPr>
      <w:ind w:left="1800"/>
    </w:pPr>
  </w:style>
  <w:style w:type="paragraph" w:styleId="Index7">
    <w:name w:val="index 7"/>
    <w:basedOn w:val="Index6"/>
    <w:next w:val="Normal"/>
    <w:autoRedefine/>
    <w:uiPriority w:val="99"/>
    <w:rsid w:val="009A1B3C"/>
    <w:pPr>
      <w:ind w:left="2160"/>
    </w:pPr>
  </w:style>
  <w:style w:type="paragraph" w:styleId="Index8">
    <w:name w:val="index 8"/>
    <w:basedOn w:val="Index7"/>
    <w:next w:val="Normal"/>
    <w:autoRedefine/>
    <w:uiPriority w:val="99"/>
    <w:rsid w:val="009A1B3C"/>
    <w:pPr>
      <w:ind w:left="2520"/>
    </w:pPr>
  </w:style>
  <w:style w:type="paragraph" w:styleId="Index9">
    <w:name w:val="index 9"/>
    <w:basedOn w:val="Index8"/>
    <w:next w:val="Normal"/>
    <w:autoRedefine/>
    <w:uiPriority w:val="99"/>
    <w:rsid w:val="009A1B3C"/>
    <w:pPr>
      <w:ind w:left="2880"/>
    </w:pPr>
  </w:style>
  <w:style w:type="paragraph" w:styleId="Titreindex">
    <w:name w:val="index heading"/>
    <w:basedOn w:val="Normal"/>
    <w:next w:val="Index1"/>
    <w:uiPriority w:val="99"/>
    <w:rsid w:val="009A1B3C"/>
  </w:style>
  <w:style w:type="paragraph" w:customStyle="1" w:styleId="Initials">
    <w:name w:val="Initials"/>
    <w:basedOn w:val="Normal"/>
    <w:next w:val="Normal"/>
    <w:rsid w:val="009A1B3C"/>
    <w:pPr>
      <w:keepNext/>
      <w:spacing w:before="240"/>
    </w:pPr>
  </w:style>
  <w:style w:type="character" w:styleId="Numrodeligne">
    <w:name w:val="line number"/>
    <w:uiPriority w:val="99"/>
    <w:rsid w:val="009A1B3C"/>
    <w:rPr>
      <w:rFonts w:cs="Times New Roman"/>
    </w:rPr>
  </w:style>
  <w:style w:type="paragraph" w:customStyle="1" w:styleId="LineNumber">
    <w:name w:val="LineNumber"/>
    <w:basedOn w:val="Normal"/>
    <w:rsid w:val="009A1B3C"/>
    <w:pPr>
      <w:tabs>
        <w:tab w:val="decimal" w:pos="-270"/>
      </w:tabs>
      <w:spacing w:line="480" w:lineRule="exact"/>
      <w:ind w:left="-547"/>
    </w:pPr>
  </w:style>
  <w:style w:type="paragraph" w:customStyle="1" w:styleId="bccList">
    <w:name w:val="bcc List"/>
    <w:basedOn w:val="Normal"/>
    <w:rsid w:val="009A1B3C"/>
    <w:pPr>
      <w:keepNext/>
      <w:keepLines/>
      <w:pageBreakBefore/>
      <w:spacing w:before="240"/>
      <w:ind w:left="720" w:hanging="720"/>
    </w:pPr>
  </w:style>
  <w:style w:type="paragraph" w:customStyle="1" w:styleId="List1">
    <w:name w:val="List 1"/>
    <w:basedOn w:val="Liste"/>
    <w:rsid w:val="009A1B3C"/>
    <w:pPr>
      <w:ind w:left="720" w:hanging="720"/>
    </w:pPr>
  </w:style>
  <w:style w:type="paragraph" w:customStyle="1" w:styleId="List1d">
    <w:name w:val="List 1.d"/>
    <w:basedOn w:val="List1"/>
    <w:rsid w:val="009A1B3C"/>
    <w:pPr>
      <w:tabs>
        <w:tab w:val="decimal" w:pos="1080"/>
      </w:tabs>
      <w:ind w:left="1440" w:hanging="1440"/>
    </w:pPr>
  </w:style>
  <w:style w:type="paragraph" w:styleId="Liste2">
    <w:name w:val="List 2"/>
    <w:basedOn w:val="List1"/>
    <w:uiPriority w:val="99"/>
    <w:rsid w:val="009A1B3C"/>
    <w:pPr>
      <w:ind w:left="1440"/>
    </w:pPr>
  </w:style>
  <w:style w:type="paragraph" w:customStyle="1" w:styleId="List2d">
    <w:name w:val="List 2.d"/>
    <w:basedOn w:val="Liste2"/>
    <w:rsid w:val="009A1B3C"/>
    <w:pPr>
      <w:tabs>
        <w:tab w:val="decimal" w:pos="1800"/>
      </w:tabs>
      <w:ind w:left="2160" w:hanging="1440"/>
    </w:pPr>
  </w:style>
  <w:style w:type="paragraph" w:styleId="Liste3">
    <w:name w:val="List 3"/>
    <w:basedOn w:val="Liste2"/>
    <w:uiPriority w:val="99"/>
    <w:rsid w:val="009A1B3C"/>
    <w:pPr>
      <w:ind w:left="2160"/>
    </w:pPr>
  </w:style>
  <w:style w:type="paragraph" w:customStyle="1" w:styleId="List3d">
    <w:name w:val="List 3.d"/>
    <w:basedOn w:val="Liste3"/>
    <w:rsid w:val="009A1B3C"/>
    <w:pPr>
      <w:tabs>
        <w:tab w:val="decimal" w:pos="2520"/>
      </w:tabs>
      <w:ind w:left="2880" w:hanging="1440"/>
    </w:pPr>
  </w:style>
  <w:style w:type="paragraph" w:styleId="Liste4">
    <w:name w:val="List 4"/>
    <w:basedOn w:val="Liste3"/>
    <w:uiPriority w:val="99"/>
    <w:rsid w:val="009A1B3C"/>
    <w:pPr>
      <w:ind w:left="2880"/>
    </w:pPr>
  </w:style>
  <w:style w:type="paragraph" w:customStyle="1" w:styleId="List4d">
    <w:name w:val="List 4.d"/>
    <w:basedOn w:val="Liste4"/>
    <w:rsid w:val="009A1B3C"/>
    <w:pPr>
      <w:tabs>
        <w:tab w:val="decimal" w:pos="3240"/>
      </w:tabs>
      <w:ind w:left="3600" w:hanging="1440"/>
    </w:pPr>
  </w:style>
  <w:style w:type="paragraph" w:styleId="Liste5">
    <w:name w:val="List 5"/>
    <w:basedOn w:val="Liste4"/>
    <w:uiPriority w:val="99"/>
    <w:rsid w:val="009A1B3C"/>
    <w:pPr>
      <w:ind w:left="3600"/>
    </w:pPr>
  </w:style>
  <w:style w:type="paragraph" w:customStyle="1" w:styleId="List5d">
    <w:name w:val="List 5.d"/>
    <w:basedOn w:val="Liste5"/>
    <w:rsid w:val="009A1B3C"/>
    <w:pPr>
      <w:tabs>
        <w:tab w:val="decimal" w:pos="3960"/>
      </w:tabs>
      <w:ind w:left="4320" w:hanging="1440"/>
    </w:pPr>
  </w:style>
  <w:style w:type="paragraph" w:customStyle="1" w:styleId="List6">
    <w:name w:val="List 6"/>
    <w:basedOn w:val="Liste5"/>
    <w:rsid w:val="009A1B3C"/>
    <w:pPr>
      <w:ind w:left="4320"/>
    </w:pPr>
  </w:style>
  <w:style w:type="paragraph" w:customStyle="1" w:styleId="ListBullet1">
    <w:name w:val="List Bullet 1"/>
    <w:basedOn w:val="Normal"/>
    <w:autoRedefine/>
    <w:rsid w:val="009A1B3C"/>
    <w:pPr>
      <w:tabs>
        <w:tab w:val="num" w:pos="720"/>
        <w:tab w:val="num" w:pos="1440"/>
      </w:tabs>
      <w:ind w:left="1440" w:hanging="720"/>
    </w:pPr>
  </w:style>
  <w:style w:type="paragraph" w:styleId="Listepuces2">
    <w:name w:val="List Bullet 2"/>
    <w:basedOn w:val="Normal"/>
    <w:autoRedefine/>
    <w:uiPriority w:val="99"/>
    <w:rsid w:val="009A1B3C"/>
    <w:pPr>
      <w:tabs>
        <w:tab w:val="num" w:pos="1800"/>
      </w:tabs>
      <w:ind w:left="1800" w:hanging="720"/>
    </w:pPr>
  </w:style>
  <w:style w:type="paragraph" w:styleId="Listepuces3">
    <w:name w:val="List Bullet 3"/>
    <w:basedOn w:val="Normal"/>
    <w:autoRedefine/>
    <w:uiPriority w:val="99"/>
    <w:rsid w:val="009A1B3C"/>
    <w:pPr>
      <w:tabs>
        <w:tab w:val="num" w:pos="720"/>
        <w:tab w:val="num" w:pos="1800"/>
      </w:tabs>
    </w:pPr>
  </w:style>
  <w:style w:type="paragraph" w:styleId="Listepuces4">
    <w:name w:val="List Bullet 4"/>
    <w:basedOn w:val="Normal"/>
    <w:autoRedefine/>
    <w:uiPriority w:val="99"/>
    <w:rsid w:val="009A1B3C"/>
    <w:pPr>
      <w:tabs>
        <w:tab w:val="num" w:pos="720"/>
      </w:tabs>
      <w:ind w:left="720" w:hanging="720"/>
    </w:pPr>
  </w:style>
  <w:style w:type="paragraph" w:styleId="Listepuces5">
    <w:name w:val="List Bullet 5"/>
    <w:basedOn w:val="Normal"/>
    <w:autoRedefine/>
    <w:uiPriority w:val="99"/>
    <w:rsid w:val="009A1B3C"/>
    <w:pPr>
      <w:tabs>
        <w:tab w:val="num" w:pos="720"/>
      </w:tabs>
      <w:ind w:left="720" w:hanging="720"/>
    </w:pPr>
  </w:style>
  <w:style w:type="paragraph" w:styleId="Listecontinue">
    <w:name w:val="List Continue"/>
    <w:basedOn w:val="Normal"/>
    <w:uiPriority w:val="99"/>
    <w:rsid w:val="009A1B3C"/>
    <w:pPr>
      <w:spacing w:after="240"/>
    </w:pPr>
  </w:style>
  <w:style w:type="paragraph" w:styleId="Listecontinue2">
    <w:name w:val="List Continue 2"/>
    <w:basedOn w:val="Listecontinue"/>
    <w:uiPriority w:val="99"/>
    <w:rsid w:val="009A1B3C"/>
    <w:pPr>
      <w:ind w:left="720"/>
    </w:pPr>
  </w:style>
  <w:style w:type="paragraph" w:styleId="Listecontinue3">
    <w:name w:val="List Continue 3"/>
    <w:basedOn w:val="Listecontinue"/>
    <w:uiPriority w:val="99"/>
    <w:rsid w:val="009A1B3C"/>
    <w:pPr>
      <w:ind w:left="1440"/>
    </w:pPr>
  </w:style>
  <w:style w:type="paragraph" w:styleId="Listecontinue4">
    <w:name w:val="List Continue 4"/>
    <w:basedOn w:val="Listecontinue"/>
    <w:uiPriority w:val="99"/>
    <w:rsid w:val="009A1B3C"/>
    <w:pPr>
      <w:ind w:left="2160"/>
    </w:pPr>
  </w:style>
  <w:style w:type="paragraph" w:styleId="Listecontinue5">
    <w:name w:val="List Continue 5"/>
    <w:basedOn w:val="Listecontinue"/>
    <w:uiPriority w:val="99"/>
    <w:rsid w:val="009A1B3C"/>
    <w:pPr>
      <w:ind w:left="2880"/>
    </w:pPr>
  </w:style>
  <w:style w:type="paragraph" w:customStyle="1" w:styleId="ListNumber1">
    <w:name w:val="List Number 1"/>
    <w:basedOn w:val="Listenumros"/>
    <w:rsid w:val="009A1B3C"/>
    <w:pPr>
      <w:tabs>
        <w:tab w:val="num" w:pos="720"/>
      </w:tabs>
      <w:ind w:left="720" w:hanging="720"/>
    </w:pPr>
  </w:style>
  <w:style w:type="paragraph" w:styleId="Listenumros2">
    <w:name w:val="List Number 2"/>
    <w:basedOn w:val="Listenumros"/>
    <w:uiPriority w:val="99"/>
    <w:rsid w:val="009A1B3C"/>
  </w:style>
  <w:style w:type="paragraph" w:styleId="Listenumros3">
    <w:name w:val="List Number 3"/>
    <w:basedOn w:val="Listenumros"/>
    <w:uiPriority w:val="99"/>
    <w:rsid w:val="009A1B3C"/>
    <w:pPr>
      <w:tabs>
        <w:tab w:val="num" w:pos="360"/>
        <w:tab w:val="num" w:pos="720"/>
      </w:tabs>
    </w:pPr>
  </w:style>
  <w:style w:type="paragraph" w:styleId="Listenumros4">
    <w:name w:val="List Number 4"/>
    <w:basedOn w:val="Listenumros"/>
    <w:uiPriority w:val="99"/>
    <w:rsid w:val="009A1B3C"/>
    <w:pPr>
      <w:tabs>
        <w:tab w:val="num" w:pos="360"/>
        <w:tab w:val="num" w:pos="720"/>
      </w:tabs>
    </w:pPr>
  </w:style>
  <w:style w:type="paragraph" w:styleId="Listenumros5">
    <w:name w:val="List Number 5"/>
    <w:basedOn w:val="Listenumros"/>
    <w:uiPriority w:val="99"/>
    <w:rsid w:val="009A1B3C"/>
    <w:pPr>
      <w:tabs>
        <w:tab w:val="num" w:pos="360"/>
        <w:tab w:val="num" w:pos="720"/>
      </w:tabs>
    </w:pPr>
  </w:style>
  <w:style w:type="paragraph" w:styleId="Textedemacro">
    <w:name w:val="macro"/>
    <w:link w:val="TextedemacroCar"/>
    <w:uiPriority w:val="99"/>
    <w:rsid w:val="009A1B3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customStyle="1" w:styleId="TextedemacroCar">
    <w:name w:val="Texte de macro Car"/>
    <w:link w:val="Textedemacro"/>
    <w:uiPriority w:val="99"/>
    <w:rsid w:val="009A1B3C"/>
    <w:rPr>
      <w:rFonts w:ascii="Courier New" w:eastAsia="Times New Roman" w:hAnsi="Courier New" w:cs="Times New Roman"/>
      <w:sz w:val="20"/>
      <w:szCs w:val="20"/>
    </w:rPr>
  </w:style>
  <w:style w:type="paragraph" w:styleId="En-ttedemessage">
    <w:name w:val="Message Header"/>
    <w:basedOn w:val="Normal"/>
    <w:link w:val="En-ttedemessageCar"/>
    <w:uiPriority w:val="99"/>
    <w:rsid w:val="009A1B3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En-ttedemessageCar">
    <w:name w:val="En-tête de message Car"/>
    <w:link w:val="En-ttedemessage"/>
    <w:uiPriority w:val="99"/>
    <w:rsid w:val="009A1B3C"/>
    <w:rPr>
      <w:rFonts w:ascii="Arial" w:eastAsia="Times New Roman" w:hAnsi="Arial" w:cs="Times New Roman"/>
      <w:sz w:val="24"/>
      <w:szCs w:val="20"/>
      <w:shd w:val="pct20" w:color="auto" w:fill="auto"/>
    </w:rPr>
  </w:style>
  <w:style w:type="paragraph" w:styleId="Retraitnormal">
    <w:name w:val="Normal Indent"/>
    <w:basedOn w:val="Normal"/>
    <w:uiPriority w:val="99"/>
    <w:rsid w:val="009A1B3C"/>
    <w:pPr>
      <w:ind w:left="720"/>
    </w:pPr>
  </w:style>
  <w:style w:type="paragraph" w:customStyle="1" w:styleId="NoteHeading1">
    <w:name w:val="Note Heading1"/>
    <w:basedOn w:val="Normal"/>
    <w:next w:val="Normal"/>
    <w:link w:val="NoteHeadingChar"/>
    <w:uiPriority w:val="99"/>
    <w:rsid w:val="009A1B3C"/>
  </w:style>
  <w:style w:type="character" w:customStyle="1" w:styleId="NoteHeadingChar">
    <w:name w:val="Note Heading Char"/>
    <w:link w:val="NoteHeading1"/>
    <w:uiPriority w:val="99"/>
    <w:rsid w:val="009A1B3C"/>
    <w:rPr>
      <w:rFonts w:ascii="Times New Roman" w:eastAsia="Times New Roman" w:hAnsi="Times New Roman" w:cs="Times New Roman"/>
      <w:sz w:val="24"/>
      <w:szCs w:val="20"/>
    </w:rPr>
  </w:style>
  <w:style w:type="paragraph" w:customStyle="1" w:styleId="Outline">
    <w:name w:val="Outline"/>
    <w:basedOn w:val="Normal"/>
    <w:rsid w:val="009A1B3C"/>
    <w:pPr>
      <w:tabs>
        <w:tab w:val="num" w:pos="720"/>
      </w:tabs>
      <w:ind w:left="720" w:hanging="720"/>
    </w:pPr>
    <w:rPr>
      <w:u w:val="single"/>
    </w:rPr>
  </w:style>
  <w:style w:type="character" w:customStyle="1" w:styleId="ParaNum">
    <w:name w:val="ParaNum"/>
    <w:rsid w:val="009A1B3C"/>
    <w:rPr>
      <w:rFonts w:cs="Times New Roman"/>
    </w:rPr>
  </w:style>
  <w:style w:type="paragraph" w:styleId="Textebrut">
    <w:name w:val="Plain Text"/>
    <w:basedOn w:val="Normal"/>
    <w:link w:val="TextebrutCar"/>
    <w:uiPriority w:val="99"/>
    <w:rsid w:val="009A1B3C"/>
  </w:style>
  <w:style w:type="character" w:customStyle="1" w:styleId="TextebrutCar">
    <w:name w:val="Texte brut Car"/>
    <w:link w:val="Textebrut"/>
    <w:uiPriority w:val="99"/>
    <w:rsid w:val="009A1B3C"/>
    <w:rPr>
      <w:rFonts w:ascii="Times New Roman" w:eastAsia="Times New Roman" w:hAnsi="Times New Roman" w:cs="Times New Roman"/>
      <w:sz w:val="24"/>
      <w:szCs w:val="20"/>
    </w:rPr>
  </w:style>
  <w:style w:type="paragraph" w:customStyle="1" w:styleId="QuoteFootnote">
    <w:name w:val="Quote Footnote"/>
    <w:basedOn w:val="Normal"/>
    <w:next w:val="Normal"/>
    <w:rsid w:val="009A1B3C"/>
    <w:pPr>
      <w:ind w:left="1440" w:right="259"/>
    </w:pPr>
  </w:style>
  <w:style w:type="paragraph" w:customStyle="1" w:styleId="ReLine">
    <w:name w:val="Re Line"/>
    <w:basedOn w:val="Normal"/>
    <w:next w:val="Salutations"/>
    <w:rsid w:val="009A1B3C"/>
    <w:pPr>
      <w:ind w:left="1440" w:hanging="720"/>
    </w:pPr>
    <w:rPr>
      <w:b/>
    </w:rPr>
  </w:style>
  <w:style w:type="paragraph" w:customStyle="1" w:styleId="RecipientTitle">
    <w:name w:val="RecipientTitle"/>
    <w:basedOn w:val="Normal"/>
    <w:rsid w:val="009A1B3C"/>
  </w:style>
  <w:style w:type="paragraph" w:customStyle="1" w:styleId="Recital">
    <w:name w:val="Recital"/>
    <w:basedOn w:val="Normal"/>
    <w:next w:val="Normal"/>
    <w:rsid w:val="009A1B3C"/>
    <w:pPr>
      <w:spacing w:before="480" w:after="240"/>
      <w:jc w:val="center"/>
    </w:pPr>
    <w:rPr>
      <w:caps/>
      <w:u w:val="words"/>
    </w:rPr>
  </w:style>
  <w:style w:type="paragraph" w:styleId="Salutations">
    <w:name w:val="Salutation"/>
    <w:basedOn w:val="Normal"/>
    <w:next w:val="Normal"/>
    <w:link w:val="SalutationsCar"/>
    <w:uiPriority w:val="99"/>
    <w:rsid w:val="009A1B3C"/>
    <w:pPr>
      <w:spacing w:before="240"/>
    </w:pPr>
  </w:style>
  <w:style w:type="character" w:customStyle="1" w:styleId="SalutationsCar">
    <w:name w:val="Salutations Car"/>
    <w:link w:val="Salutations"/>
    <w:uiPriority w:val="99"/>
    <w:rsid w:val="009A1B3C"/>
    <w:rPr>
      <w:rFonts w:ascii="Times New Roman" w:eastAsia="Times New Roman" w:hAnsi="Times New Roman" w:cs="Times New Roman"/>
      <w:sz w:val="24"/>
      <w:szCs w:val="20"/>
    </w:rPr>
  </w:style>
  <w:style w:type="character" w:styleId="lev">
    <w:name w:val="Strong"/>
    <w:uiPriority w:val="22"/>
    <w:qFormat/>
    <w:rsid w:val="009A1B3C"/>
    <w:rPr>
      <w:rFonts w:cs="Times New Roman"/>
      <w:b/>
    </w:rPr>
  </w:style>
  <w:style w:type="paragraph" w:customStyle="1" w:styleId="Table">
    <w:name w:val="Table"/>
    <w:basedOn w:val="Normal"/>
    <w:rsid w:val="009A1B3C"/>
    <w:pPr>
      <w:spacing w:before="60" w:after="60"/>
    </w:pPr>
  </w:style>
  <w:style w:type="paragraph" w:customStyle="1" w:styleId="TableHeadings">
    <w:name w:val="Table Headings"/>
    <w:basedOn w:val="Table"/>
    <w:rsid w:val="009A1B3C"/>
    <w:rPr>
      <w:b/>
    </w:rPr>
  </w:style>
  <w:style w:type="paragraph" w:styleId="Tabledesrfrencesjuridiques">
    <w:name w:val="table of authorities"/>
    <w:basedOn w:val="Normal"/>
    <w:next w:val="Normal"/>
    <w:uiPriority w:val="99"/>
    <w:rsid w:val="009A1B3C"/>
    <w:pPr>
      <w:ind w:left="240" w:hanging="240"/>
    </w:pPr>
  </w:style>
  <w:style w:type="paragraph" w:styleId="Tabledesillustrations">
    <w:name w:val="table of figures"/>
    <w:basedOn w:val="Normal"/>
    <w:next w:val="Normal"/>
    <w:uiPriority w:val="99"/>
    <w:rsid w:val="009A1B3C"/>
    <w:pPr>
      <w:ind w:left="480" w:hanging="480"/>
    </w:pPr>
  </w:style>
  <w:style w:type="paragraph" w:customStyle="1" w:styleId="TableSubtotal">
    <w:name w:val="Table Subtotal"/>
    <w:basedOn w:val="Table"/>
    <w:rsid w:val="009A1B3C"/>
    <w:pPr>
      <w:pBdr>
        <w:top w:val="single" w:sz="4" w:space="1" w:color="auto"/>
        <w:bottom w:val="single" w:sz="4" w:space="1" w:color="auto"/>
      </w:pBdr>
    </w:pPr>
  </w:style>
  <w:style w:type="paragraph" w:customStyle="1" w:styleId="TableText">
    <w:name w:val="Table Text"/>
    <w:basedOn w:val="Table"/>
    <w:rsid w:val="009A1B3C"/>
    <w:pPr>
      <w:spacing w:before="40" w:after="40"/>
    </w:pPr>
  </w:style>
  <w:style w:type="paragraph" w:customStyle="1" w:styleId="TableTotal">
    <w:name w:val="Table Total"/>
    <w:basedOn w:val="Table"/>
    <w:rsid w:val="009A1B3C"/>
    <w:pPr>
      <w:pBdr>
        <w:bottom w:val="double" w:sz="4" w:space="1" w:color="auto"/>
      </w:pBdr>
    </w:pPr>
    <w:rPr>
      <w:b/>
    </w:rPr>
  </w:style>
  <w:style w:type="paragraph" w:customStyle="1" w:styleId="Exhibit">
    <w:name w:val="Exhibit"/>
    <w:basedOn w:val="Normal"/>
    <w:rsid w:val="009A1B3C"/>
  </w:style>
  <w:style w:type="paragraph" w:customStyle="1" w:styleId="TitleAppendix">
    <w:name w:val="Title Appendix"/>
    <w:basedOn w:val="Titre"/>
    <w:rsid w:val="009A1B3C"/>
    <w:pPr>
      <w:spacing w:before="480"/>
    </w:pPr>
  </w:style>
  <w:style w:type="paragraph" w:customStyle="1" w:styleId="TitleCover">
    <w:name w:val="Title Cover"/>
    <w:basedOn w:val="Normal"/>
    <w:rsid w:val="009A1B3C"/>
    <w:pPr>
      <w:spacing w:after="360"/>
      <w:jc w:val="center"/>
    </w:pPr>
    <w:rPr>
      <w:b/>
      <w:sz w:val="28"/>
    </w:rPr>
  </w:style>
  <w:style w:type="paragraph" w:customStyle="1" w:styleId="TitleDate">
    <w:name w:val="Title Date"/>
    <w:basedOn w:val="Normal"/>
    <w:rsid w:val="009A1B3C"/>
    <w:pPr>
      <w:spacing w:before="240"/>
      <w:jc w:val="center"/>
    </w:pPr>
  </w:style>
  <w:style w:type="paragraph" w:customStyle="1" w:styleId="TitleDocument">
    <w:name w:val="Title Document"/>
    <w:basedOn w:val="Normal"/>
    <w:next w:val="Corpsdetexte"/>
    <w:rsid w:val="009A1B3C"/>
    <w:pPr>
      <w:spacing w:after="360"/>
      <w:jc w:val="center"/>
    </w:pPr>
    <w:rPr>
      <w:b/>
      <w:caps/>
    </w:rPr>
  </w:style>
  <w:style w:type="paragraph" w:customStyle="1" w:styleId="TitleExhibit">
    <w:name w:val="Title Exhibit"/>
    <w:basedOn w:val="Titre"/>
    <w:rsid w:val="009A1B3C"/>
    <w:pPr>
      <w:spacing w:before="480"/>
    </w:pPr>
  </w:style>
  <w:style w:type="paragraph" w:customStyle="1" w:styleId="TitleIndex">
    <w:name w:val="Title Index"/>
    <w:basedOn w:val="Titre"/>
    <w:rsid w:val="009A1B3C"/>
    <w:pPr>
      <w:spacing w:before="480"/>
    </w:pPr>
  </w:style>
  <w:style w:type="paragraph" w:customStyle="1" w:styleId="TitleSchedule">
    <w:name w:val="Title Schedule"/>
    <w:basedOn w:val="Titre"/>
    <w:rsid w:val="009A1B3C"/>
    <w:pPr>
      <w:spacing w:before="480"/>
    </w:pPr>
  </w:style>
  <w:style w:type="paragraph" w:customStyle="1" w:styleId="TitleTOC">
    <w:name w:val="Title TOC"/>
    <w:basedOn w:val="Normal"/>
    <w:rsid w:val="009A1B3C"/>
    <w:pPr>
      <w:spacing w:after="360"/>
      <w:jc w:val="center"/>
    </w:pPr>
    <w:rPr>
      <w:b/>
    </w:rPr>
  </w:style>
  <w:style w:type="paragraph" w:customStyle="1" w:styleId="TitleTOE">
    <w:name w:val="Title TOE"/>
    <w:basedOn w:val="TitleTOC"/>
    <w:rsid w:val="009A1B3C"/>
  </w:style>
  <w:style w:type="paragraph" w:styleId="TitreTR">
    <w:name w:val="toa heading"/>
    <w:basedOn w:val="Normal"/>
    <w:next w:val="Normal"/>
    <w:uiPriority w:val="99"/>
    <w:rsid w:val="009A1B3C"/>
    <w:pPr>
      <w:spacing w:before="120"/>
    </w:pPr>
    <w:rPr>
      <w:rFonts w:ascii="Arial" w:hAnsi="Arial"/>
      <w:b/>
    </w:rPr>
  </w:style>
  <w:style w:type="paragraph" w:styleId="TM4">
    <w:name w:val="toc 4"/>
    <w:basedOn w:val="TM3"/>
    <w:next w:val="Normal"/>
    <w:autoRedefine/>
    <w:uiPriority w:val="39"/>
    <w:rsid w:val="009A1B3C"/>
    <w:pPr>
      <w:ind w:left="1440"/>
    </w:pPr>
  </w:style>
  <w:style w:type="paragraph" w:styleId="TM5">
    <w:name w:val="toc 5"/>
    <w:basedOn w:val="TM4"/>
    <w:next w:val="Normal"/>
    <w:autoRedefine/>
    <w:uiPriority w:val="39"/>
    <w:rsid w:val="009A1B3C"/>
    <w:pPr>
      <w:ind w:left="1800"/>
    </w:pPr>
  </w:style>
  <w:style w:type="paragraph" w:styleId="TM6">
    <w:name w:val="toc 6"/>
    <w:basedOn w:val="TM5"/>
    <w:next w:val="Normal"/>
    <w:autoRedefine/>
    <w:uiPriority w:val="39"/>
    <w:rsid w:val="009A1B3C"/>
    <w:pPr>
      <w:ind w:left="2160"/>
    </w:pPr>
  </w:style>
  <w:style w:type="paragraph" w:styleId="TM7">
    <w:name w:val="toc 7"/>
    <w:basedOn w:val="TM6"/>
    <w:next w:val="Normal"/>
    <w:autoRedefine/>
    <w:uiPriority w:val="39"/>
    <w:rsid w:val="009A1B3C"/>
    <w:pPr>
      <w:ind w:left="2520"/>
    </w:pPr>
  </w:style>
  <w:style w:type="paragraph" w:styleId="TM8">
    <w:name w:val="toc 8"/>
    <w:basedOn w:val="TM7"/>
    <w:next w:val="Normal"/>
    <w:autoRedefine/>
    <w:uiPriority w:val="39"/>
    <w:rsid w:val="009A1B3C"/>
    <w:pPr>
      <w:ind w:left="2880"/>
    </w:pPr>
  </w:style>
  <w:style w:type="paragraph" w:styleId="TM9">
    <w:name w:val="toc 9"/>
    <w:basedOn w:val="TM8"/>
    <w:next w:val="Normal"/>
    <w:autoRedefine/>
    <w:uiPriority w:val="39"/>
    <w:rsid w:val="009A1B3C"/>
    <w:pPr>
      <w:ind w:left="3240"/>
    </w:pPr>
  </w:style>
  <w:style w:type="paragraph" w:customStyle="1" w:styleId="TitleTOCPage">
    <w:name w:val="Title TOC Page"/>
    <w:basedOn w:val="Normal"/>
    <w:rsid w:val="009A1B3C"/>
    <w:pPr>
      <w:jc w:val="right"/>
    </w:pPr>
    <w:rPr>
      <w:u w:val="single"/>
    </w:rPr>
  </w:style>
  <w:style w:type="paragraph" w:customStyle="1" w:styleId="TitleTOEPage">
    <w:name w:val="Title TOE Page"/>
    <w:basedOn w:val="TitleTOCPage"/>
    <w:rsid w:val="009A1B3C"/>
  </w:style>
  <w:style w:type="paragraph" w:customStyle="1" w:styleId="Exhibit1">
    <w:name w:val="Exhibit 1"/>
    <w:basedOn w:val="Exhibit"/>
    <w:rsid w:val="009A1B3C"/>
    <w:pPr>
      <w:tabs>
        <w:tab w:val="num" w:pos="1440"/>
      </w:tabs>
      <w:ind w:left="1440" w:hanging="720"/>
    </w:pPr>
  </w:style>
  <w:style w:type="paragraph" w:customStyle="1" w:styleId="Exhibit2">
    <w:name w:val="Exhibit 2"/>
    <w:basedOn w:val="Exhibit"/>
    <w:rsid w:val="009A1B3C"/>
    <w:pPr>
      <w:tabs>
        <w:tab w:val="num" w:pos="2160"/>
      </w:tabs>
      <w:ind w:left="2160" w:hanging="720"/>
    </w:pPr>
  </w:style>
  <w:style w:type="paragraph" w:customStyle="1" w:styleId="Exhibit3">
    <w:name w:val="Exhibit 3"/>
    <w:basedOn w:val="Exhibit"/>
    <w:rsid w:val="009A1B3C"/>
    <w:pPr>
      <w:tabs>
        <w:tab w:val="num" w:pos="2880"/>
      </w:tabs>
      <w:ind w:left="2880" w:hanging="720"/>
    </w:pPr>
  </w:style>
  <w:style w:type="paragraph" w:customStyle="1" w:styleId="Schedule1">
    <w:name w:val="Schedule 1"/>
    <w:basedOn w:val="Schedule"/>
    <w:rsid w:val="009A1B3C"/>
    <w:pPr>
      <w:tabs>
        <w:tab w:val="num" w:pos="360"/>
      </w:tabs>
    </w:pPr>
  </w:style>
  <w:style w:type="paragraph" w:customStyle="1" w:styleId="Schedule2">
    <w:name w:val="Schedule 2"/>
    <w:basedOn w:val="Schedule"/>
    <w:rsid w:val="009A1B3C"/>
    <w:pPr>
      <w:tabs>
        <w:tab w:val="num" w:pos="360"/>
      </w:tabs>
    </w:pPr>
  </w:style>
  <w:style w:type="paragraph" w:customStyle="1" w:styleId="Schedule3">
    <w:name w:val="Schedule 3"/>
    <w:basedOn w:val="Schedule"/>
    <w:rsid w:val="009A1B3C"/>
    <w:pPr>
      <w:tabs>
        <w:tab w:val="num" w:pos="360"/>
      </w:tabs>
    </w:pPr>
  </w:style>
  <w:style w:type="paragraph" w:customStyle="1" w:styleId="Delivery">
    <w:name w:val="Delivery"/>
    <w:basedOn w:val="Normal"/>
    <w:rsid w:val="009A1B3C"/>
    <w:rPr>
      <w:b/>
      <w:caps/>
    </w:rPr>
  </w:style>
  <w:style w:type="paragraph" w:customStyle="1" w:styleId="Confidentiality">
    <w:name w:val="Confidentiality"/>
    <w:basedOn w:val="Delivery"/>
    <w:rsid w:val="009A1B3C"/>
  </w:style>
  <w:style w:type="paragraph" w:styleId="Date">
    <w:name w:val="Date"/>
    <w:basedOn w:val="Normal"/>
    <w:next w:val="Normal"/>
    <w:link w:val="DateCar"/>
    <w:uiPriority w:val="99"/>
    <w:rsid w:val="009A1B3C"/>
  </w:style>
  <w:style w:type="character" w:customStyle="1" w:styleId="DateCar">
    <w:name w:val="Date Car"/>
    <w:link w:val="Date"/>
    <w:uiPriority w:val="99"/>
    <w:rsid w:val="009A1B3C"/>
    <w:rPr>
      <w:rFonts w:ascii="Times New Roman" w:eastAsia="Times New Roman" w:hAnsi="Times New Roman" w:cs="Times New Roman"/>
      <w:sz w:val="24"/>
      <w:szCs w:val="20"/>
    </w:rPr>
  </w:style>
  <w:style w:type="paragraph" w:customStyle="1" w:styleId="FirmName">
    <w:name w:val="FirmName"/>
    <w:basedOn w:val="Formuledepolitesse"/>
    <w:rsid w:val="009A1B3C"/>
    <w:pPr>
      <w:spacing w:after="360"/>
      <w:ind w:right="288"/>
    </w:pPr>
    <w:rPr>
      <w:caps/>
    </w:rPr>
  </w:style>
  <w:style w:type="paragraph" w:customStyle="1" w:styleId="JobTitle">
    <w:name w:val="Job Title"/>
    <w:basedOn w:val="Normal"/>
    <w:next w:val="Company"/>
    <w:rsid w:val="009A1B3C"/>
  </w:style>
  <w:style w:type="paragraph" w:styleId="Liste">
    <w:name w:val="List"/>
    <w:basedOn w:val="Normal"/>
    <w:uiPriority w:val="99"/>
    <w:rsid w:val="009A1B3C"/>
  </w:style>
  <w:style w:type="paragraph" w:customStyle="1" w:styleId="LtrhdAddress">
    <w:name w:val="LtrhdAddress"/>
    <w:next w:val="Normal"/>
    <w:rsid w:val="009A1B3C"/>
    <w:pPr>
      <w:tabs>
        <w:tab w:val="center" w:pos="4950"/>
        <w:tab w:val="right" w:pos="9900"/>
      </w:tabs>
      <w:ind w:right="-540"/>
      <w:jc w:val="right"/>
    </w:pPr>
    <w:rPr>
      <w:sz w:val="18"/>
      <w:szCs w:val="18"/>
      <w:lang w:eastAsia="en-US"/>
    </w:rPr>
  </w:style>
  <w:style w:type="paragraph" w:customStyle="1" w:styleId="LtrhdInfo">
    <w:name w:val="LtrhdInfo"/>
    <w:basedOn w:val="LtrhdAddress"/>
    <w:rsid w:val="009A1B3C"/>
  </w:style>
  <w:style w:type="paragraph" w:customStyle="1" w:styleId="Name">
    <w:name w:val="Name"/>
    <w:basedOn w:val="Normal"/>
    <w:rsid w:val="009A1B3C"/>
  </w:style>
  <w:style w:type="paragraph" w:customStyle="1" w:styleId="ReturnAddress">
    <w:name w:val="Return Address"/>
    <w:basedOn w:val="Normal"/>
    <w:rsid w:val="009A1B3C"/>
    <w:pPr>
      <w:keepLines/>
      <w:framePr w:w="2635" w:h="1138" w:wrap="notBeside" w:vAnchor="page" w:hAnchor="margin" w:xAlign="right" w:y="678"/>
      <w:spacing w:line="200" w:lineRule="atLeast"/>
      <w:ind w:right="-120"/>
    </w:pPr>
    <w:rPr>
      <w:sz w:val="16"/>
    </w:rPr>
  </w:style>
  <w:style w:type="paragraph" w:customStyle="1" w:styleId="SigTitle">
    <w:name w:val="Sig Title"/>
    <w:basedOn w:val="Formuledepolitesse"/>
    <w:next w:val="Initials"/>
    <w:rsid w:val="009A1B3C"/>
    <w:pPr>
      <w:keepLines/>
      <w:spacing w:before="0"/>
    </w:pPr>
  </w:style>
  <w:style w:type="paragraph" w:customStyle="1" w:styleId="TOATitle">
    <w:name w:val="TOA Title"/>
    <w:aliases w:val="ta"/>
    <w:basedOn w:val="Titre"/>
    <w:rsid w:val="009A1B3C"/>
  </w:style>
  <w:style w:type="paragraph" w:customStyle="1" w:styleId="TOCTitle">
    <w:name w:val="TOC Title"/>
    <w:aliases w:val="tt"/>
    <w:basedOn w:val="Titre"/>
    <w:rsid w:val="009A1B3C"/>
  </w:style>
  <w:style w:type="paragraph" w:customStyle="1" w:styleId="DocIDEnd">
    <w:name w:val="DocIDEnd"/>
    <w:basedOn w:val="Normal"/>
    <w:rsid w:val="009A1B3C"/>
    <w:rPr>
      <w:sz w:val="16"/>
    </w:rPr>
  </w:style>
  <w:style w:type="numbering" w:customStyle="1" w:styleId="Exhibits">
    <w:name w:val="Exhibits"/>
    <w:rsid w:val="009A1B3C"/>
  </w:style>
  <w:style w:type="character" w:customStyle="1" w:styleId="Menzionenonrisolta1">
    <w:name w:val="Menzione non risolta1"/>
    <w:uiPriority w:val="99"/>
    <w:semiHidden/>
    <w:unhideWhenUsed/>
    <w:rsid w:val="00D21B66"/>
    <w:rPr>
      <w:color w:val="605E5C"/>
      <w:shd w:val="clear" w:color="auto" w:fill="E1DFDD"/>
    </w:rPr>
  </w:style>
  <w:style w:type="character" w:customStyle="1" w:styleId="tlid-translation">
    <w:name w:val="tlid-translation"/>
    <w:basedOn w:val="Policepardfaut"/>
    <w:rsid w:val="004262B0"/>
  </w:style>
  <w:style w:type="paragraph" w:styleId="Objetducommentaire">
    <w:name w:val="annotation subject"/>
    <w:basedOn w:val="Commentaire"/>
    <w:next w:val="Commentaire"/>
    <w:link w:val="ObjetducommentaireCar"/>
    <w:uiPriority w:val="99"/>
    <w:semiHidden/>
    <w:unhideWhenUsed/>
    <w:rsid w:val="00801407"/>
    <w:rPr>
      <w:b/>
      <w:bCs/>
      <w:sz w:val="20"/>
    </w:rPr>
  </w:style>
  <w:style w:type="character" w:customStyle="1" w:styleId="ObjetducommentaireCar">
    <w:name w:val="Objet du commentaire Car"/>
    <w:basedOn w:val="CommentaireCar"/>
    <w:link w:val="Objetducommentaire"/>
    <w:uiPriority w:val="99"/>
    <w:semiHidden/>
    <w:rsid w:val="00801407"/>
    <w:rPr>
      <w:rFonts w:ascii="Times New Roman" w:eastAsia="Times New Roman" w:hAnsi="Times New Roman" w:cs="Times New Roman"/>
      <w:b/>
      <w:bCs/>
      <w:sz w:val="24"/>
      <w:szCs w:val="20"/>
      <w:lang w:val="en-US" w:eastAsia="en-US"/>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B3C"/>
    <w:rPr>
      <w:lang w:eastAsia="en-US"/>
    </w:rPr>
  </w:style>
  <w:style w:type="paragraph" w:styleId="Titre1">
    <w:name w:val="heading 1"/>
    <w:aliases w:val="h1"/>
    <w:basedOn w:val="Heading"/>
    <w:next w:val="Corpsdetexte"/>
    <w:link w:val="Titre1Car"/>
    <w:uiPriority w:val="9"/>
    <w:qFormat/>
    <w:rsid w:val="009A1B3C"/>
    <w:pPr>
      <w:keepNext/>
      <w:numPr>
        <w:numId w:val="2"/>
      </w:numPr>
      <w:outlineLvl w:val="0"/>
    </w:pPr>
    <w:rPr>
      <w:rFonts w:ascii="Arial" w:hAnsi="Arial" w:cs="Arial"/>
      <w:b/>
      <w:bCs/>
      <w:sz w:val="20"/>
    </w:rPr>
  </w:style>
  <w:style w:type="paragraph" w:styleId="Titre2">
    <w:name w:val="heading 2"/>
    <w:aliases w:val="h2"/>
    <w:basedOn w:val="Heading"/>
    <w:next w:val="Corpsdetexte"/>
    <w:link w:val="Titre2Car"/>
    <w:uiPriority w:val="9"/>
    <w:qFormat/>
    <w:rsid w:val="009A1B3C"/>
    <w:pPr>
      <w:numPr>
        <w:ilvl w:val="1"/>
        <w:numId w:val="2"/>
      </w:numPr>
      <w:tabs>
        <w:tab w:val="num" w:pos="720"/>
      </w:tabs>
      <w:ind w:left="72"/>
      <w:outlineLvl w:val="1"/>
    </w:pPr>
    <w:rPr>
      <w:rFonts w:ascii="Arial" w:hAnsi="Arial" w:cs="Arial"/>
      <w:bCs/>
      <w:iCs/>
      <w:sz w:val="20"/>
    </w:rPr>
  </w:style>
  <w:style w:type="paragraph" w:styleId="Titre3">
    <w:name w:val="heading 3"/>
    <w:aliases w:val="h3"/>
    <w:basedOn w:val="Heading"/>
    <w:next w:val="Corpsdetexte"/>
    <w:link w:val="Titre3Car"/>
    <w:uiPriority w:val="9"/>
    <w:qFormat/>
    <w:rsid w:val="009A1B3C"/>
    <w:pPr>
      <w:numPr>
        <w:ilvl w:val="2"/>
        <w:numId w:val="2"/>
      </w:numPr>
      <w:ind w:left="0"/>
      <w:outlineLvl w:val="2"/>
    </w:pPr>
    <w:rPr>
      <w:rFonts w:ascii="Arial" w:hAnsi="Arial" w:cs="Arial"/>
      <w:bCs/>
      <w:sz w:val="20"/>
    </w:rPr>
  </w:style>
  <w:style w:type="paragraph" w:styleId="Titre4">
    <w:name w:val="heading 4"/>
    <w:aliases w:val="h4"/>
    <w:basedOn w:val="Heading"/>
    <w:next w:val="Corpsdetexte"/>
    <w:link w:val="Titre4Car"/>
    <w:uiPriority w:val="9"/>
    <w:qFormat/>
    <w:rsid w:val="009A1B3C"/>
    <w:pPr>
      <w:numPr>
        <w:ilvl w:val="3"/>
        <w:numId w:val="2"/>
      </w:numPr>
      <w:outlineLvl w:val="3"/>
    </w:pPr>
    <w:rPr>
      <w:bCs/>
    </w:rPr>
  </w:style>
  <w:style w:type="paragraph" w:styleId="Titre5">
    <w:name w:val="heading 5"/>
    <w:aliases w:val="h5"/>
    <w:basedOn w:val="Heading"/>
    <w:next w:val="Corpsdetexte"/>
    <w:link w:val="Titre5Car"/>
    <w:uiPriority w:val="9"/>
    <w:qFormat/>
    <w:rsid w:val="009A1B3C"/>
    <w:pPr>
      <w:numPr>
        <w:ilvl w:val="4"/>
        <w:numId w:val="2"/>
      </w:numPr>
      <w:outlineLvl w:val="4"/>
    </w:pPr>
    <w:rPr>
      <w:bCs/>
      <w:iCs/>
    </w:rPr>
  </w:style>
  <w:style w:type="paragraph" w:styleId="Titre6">
    <w:name w:val="heading 6"/>
    <w:aliases w:val="h6"/>
    <w:basedOn w:val="Heading"/>
    <w:next w:val="Corpsdetexte"/>
    <w:link w:val="Titre6Car"/>
    <w:uiPriority w:val="9"/>
    <w:qFormat/>
    <w:rsid w:val="009A1B3C"/>
    <w:pPr>
      <w:numPr>
        <w:ilvl w:val="5"/>
        <w:numId w:val="2"/>
      </w:numPr>
      <w:outlineLvl w:val="5"/>
    </w:pPr>
    <w:rPr>
      <w:bCs/>
    </w:rPr>
  </w:style>
  <w:style w:type="paragraph" w:styleId="Titre7">
    <w:name w:val="heading 7"/>
    <w:aliases w:val="h7"/>
    <w:basedOn w:val="Heading"/>
    <w:next w:val="Corpsdetexte"/>
    <w:link w:val="Titre7Car"/>
    <w:uiPriority w:val="9"/>
    <w:qFormat/>
    <w:rsid w:val="009A1B3C"/>
    <w:pPr>
      <w:numPr>
        <w:ilvl w:val="6"/>
        <w:numId w:val="2"/>
      </w:numPr>
      <w:outlineLvl w:val="6"/>
    </w:pPr>
  </w:style>
  <w:style w:type="paragraph" w:styleId="Titre8">
    <w:name w:val="heading 8"/>
    <w:aliases w:val="h8"/>
    <w:basedOn w:val="Heading"/>
    <w:next w:val="Corpsdetexte"/>
    <w:link w:val="Titre8Car"/>
    <w:uiPriority w:val="9"/>
    <w:qFormat/>
    <w:rsid w:val="009A1B3C"/>
    <w:pPr>
      <w:numPr>
        <w:ilvl w:val="7"/>
        <w:numId w:val="2"/>
      </w:numPr>
      <w:outlineLvl w:val="7"/>
    </w:pPr>
    <w:rPr>
      <w:iCs/>
    </w:rPr>
  </w:style>
  <w:style w:type="paragraph" w:styleId="Titre9">
    <w:name w:val="heading 9"/>
    <w:aliases w:val="h9"/>
    <w:basedOn w:val="Heading"/>
    <w:next w:val="Corpsdetexte"/>
    <w:link w:val="Titre9Car"/>
    <w:uiPriority w:val="9"/>
    <w:qFormat/>
    <w:rsid w:val="009A1B3C"/>
    <w:pPr>
      <w:numPr>
        <w:ilvl w:val="8"/>
        <w:numId w:val="2"/>
      </w:numPr>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link w:val="TitreCar"/>
    <w:uiPriority w:val="10"/>
    <w:qFormat/>
    <w:rsid w:val="009A1B3C"/>
    <w:pPr>
      <w:spacing w:before="240"/>
      <w:jc w:val="center"/>
      <w:outlineLvl w:val="0"/>
    </w:pPr>
    <w:rPr>
      <w:b/>
    </w:rPr>
  </w:style>
  <w:style w:type="table" w:customStyle="1" w:styleId="TableNormal0">
    <w:name w:val="Table Normal"/>
    <w:tblPr>
      <w:tblCellMar>
        <w:top w:w="0" w:type="dxa"/>
        <w:left w:w="0" w:type="dxa"/>
        <w:bottom w:w="0" w:type="dxa"/>
        <w:right w:w="0" w:type="dxa"/>
      </w:tblCellMar>
    </w:tblPr>
  </w:style>
  <w:style w:type="paragraph" w:styleId="Paragraphedeliste">
    <w:name w:val="List Paragraph"/>
    <w:basedOn w:val="Normal"/>
    <w:uiPriority w:val="34"/>
    <w:qFormat/>
    <w:rsid w:val="003B234E"/>
    <w:pPr>
      <w:ind w:left="720"/>
      <w:contextualSpacing/>
    </w:pPr>
  </w:style>
  <w:style w:type="character" w:styleId="Lienhypertexte">
    <w:name w:val="Hyperlink"/>
    <w:uiPriority w:val="99"/>
    <w:rsid w:val="009A1B3C"/>
    <w:rPr>
      <w:rFonts w:cs="Times New Roman"/>
      <w:color w:val="0000FF"/>
      <w:u w:val="single"/>
    </w:rPr>
  </w:style>
  <w:style w:type="paragraph" w:styleId="En-tte">
    <w:name w:val="header"/>
    <w:basedOn w:val="Normal"/>
    <w:link w:val="En-tteCar"/>
    <w:uiPriority w:val="99"/>
    <w:rsid w:val="009A1B3C"/>
    <w:pPr>
      <w:tabs>
        <w:tab w:val="center" w:pos="4680"/>
        <w:tab w:val="right" w:pos="9360"/>
      </w:tabs>
    </w:pPr>
  </w:style>
  <w:style w:type="character" w:customStyle="1" w:styleId="En-tteCar">
    <w:name w:val="En-tête Car"/>
    <w:link w:val="En-tte"/>
    <w:uiPriority w:val="99"/>
    <w:rsid w:val="009A1B3C"/>
    <w:rPr>
      <w:rFonts w:ascii="Times New Roman" w:eastAsia="Times New Roman" w:hAnsi="Times New Roman" w:cs="Times New Roman"/>
      <w:sz w:val="24"/>
      <w:szCs w:val="20"/>
    </w:rPr>
  </w:style>
  <w:style w:type="paragraph" w:styleId="Pieddepage">
    <w:name w:val="footer"/>
    <w:basedOn w:val="Normal"/>
    <w:link w:val="PieddepageCar"/>
    <w:uiPriority w:val="99"/>
    <w:rsid w:val="009A1B3C"/>
    <w:pPr>
      <w:tabs>
        <w:tab w:val="center" w:pos="4680"/>
        <w:tab w:val="right" w:pos="9360"/>
      </w:tabs>
    </w:pPr>
    <w:rPr>
      <w:sz w:val="16"/>
    </w:rPr>
  </w:style>
  <w:style w:type="character" w:customStyle="1" w:styleId="PieddepageCar">
    <w:name w:val="Pied de page Car"/>
    <w:link w:val="Pieddepage"/>
    <w:uiPriority w:val="99"/>
    <w:rsid w:val="009A1B3C"/>
    <w:rPr>
      <w:rFonts w:ascii="Times New Roman" w:eastAsia="Times New Roman" w:hAnsi="Times New Roman" w:cs="Times New Roman"/>
      <w:sz w:val="16"/>
      <w:szCs w:val="20"/>
    </w:rPr>
  </w:style>
  <w:style w:type="paragraph" w:customStyle="1" w:styleId="DocID">
    <w:name w:val="DocID"/>
    <w:basedOn w:val="Pieddepage"/>
    <w:next w:val="Pieddepage"/>
    <w:link w:val="DocIDChar"/>
    <w:rsid w:val="009A1B3C"/>
  </w:style>
  <w:style w:type="character" w:customStyle="1" w:styleId="DocIDChar">
    <w:name w:val="DocID Char"/>
    <w:link w:val="DocID"/>
    <w:rsid w:val="009A1B3C"/>
    <w:rPr>
      <w:rFonts w:ascii="Times New Roman" w:eastAsia="Times New Roman" w:hAnsi="Times New Roman" w:cs="Times New Roman"/>
      <w:sz w:val="16"/>
      <w:szCs w:val="20"/>
    </w:rPr>
  </w:style>
  <w:style w:type="paragraph" w:styleId="Textedebulles">
    <w:name w:val="Balloon Text"/>
    <w:basedOn w:val="Normal"/>
    <w:link w:val="TextedebullesCar"/>
    <w:rsid w:val="009A1B3C"/>
    <w:rPr>
      <w:rFonts w:ascii="Tahoma" w:hAnsi="Tahoma" w:cs="Tahoma"/>
      <w:sz w:val="16"/>
      <w:szCs w:val="16"/>
    </w:rPr>
  </w:style>
  <w:style w:type="character" w:customStyle="1" w:styleId="TextedebullesCar">
    <w:name w:val="Texte de bulles Car"/>
    <w:link w:val="Textedebulles"/>
    <w:rsid w:val="009A1B3C"/>
    <w:rPr>
      <w:rFonts w:ascii="Tahoma" w:eastAsia="Times New Roman" w:hAnsi="Tahoma" w:cs="Tahoma"/>
      <w:sz w:val="16"/>
      <w:szCs w:val="16"/>
    </w:rPr>
  </w:style>
  <w:style w:type="table" w:styleId="Grilledutableau">
    <w:name w:val="Table Grid"/>
    <w:basedOn w:val="TableauNormal"/>
    <w:uiPriority w:val="59"/>
    <w:rsid w:val="009A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h1 Car"/>
    <w:link w:val="Titre1"/>
    <w:uiPriority w:val="9"/>
    <w:rsid w:val="009A1B3C"/>
    <w:rPr>
      <w:rFonts w:ascii="Arial" w:eastAsia="Times New Roman" w:hAnsi="Arial" w:cs="Arial"/>
      <w:b/>
      <w:bCs/>
      <w:sz w:val="20"/>
      <w:szCs w:val="24"/>
    </w:rPr>
  </w:style>
  <w:style w:type="character" w:customStyle="1" w:styleId="Titre2Car">
    <w:name w:val="Titre 2 Car"/>
    <w:aliases w:val="h2 Car"/>
    <w:link w:val="Titre2"/>
    <w:uiPriority w:val="9"/>
    <w:rsid w:val="009A1B3C"/>
    <w:rPr>
      <w:rFonts w:ascii="Arial" w:eastAsia="Times New Roman" w:hAnsi="Arial" w:cs="Arial"/>
      <w:bCs/>
      <w:iCs/>
      <w:sz w:val="20"/>
      <w:szCs w:val="24"/>
    </w:rPr>
  </w:style>
  <w:style w:type="character" w:customStyle="1" w:styleId="Titre3Car">
    <w:name w:val="Titre 3 Car"/>
    <w:aliases w:val="h3 Car"/>
    <w:link w:val="Titre3"/>
    <w:uiPriority w:val="9"/>
    <w:rsid w:val="009A1B3C"/>
    <w:rPr>
      <w:rFonts w:ascii="Arial" w:eastAsia="Times New Roman" w:hAnsi="Arial" w:cs="Arial"/>
      <w:bCs/>
      <w:sz w:val="20"/>
      <w:szCs w:val="24"/>
    </w:rPr>
  </w:style>
  <w:style w:type="character" w:customStyle="1" w:styleId="Titre4Car">
    <w:name w:val="Titre 4 Car"/>
    <w:aliases w:val="h4 Car"/>
    <w:link w:val="Titre4"/>
    <w:uiPriority w:val="9"/>
    <w:rsid w:val="009A1B3C"/>
    <w:rPr>
      <w:rFonts w:ascii="Times New Roman" w:eastAsia="Times New Roman" w:hAnsi="Times New Roman" w:cs="Times New Roman"/>
      <w:bCs/>
      <w:sz w:val="24"/>
      <w:szCs w:val="24"/>
    </w:rPr>
  </w:style>
  <w:style w:type="character" w:customStyle="1" w:styleId="Titre5Car">
    <w:name w:val="Titre 5 Car"/>
    <w:aliases w:val="h5 Car"/>
    <w:link w:val="Titre5"/>
    <w:uiPriority w:val="9"/>
    <w:rsid w:val="009A1B3C"/>
    <w:rPr>
      <w:rFonts w:ascii="Times New Roman" w:eastAsia="Times New Roman" w:hAnsi="Times New Roman" w:cs="Times New Roman"/>
      <w:bCs/>
      <w:iCs/>
      <w:sz w:val="24"/>
      <w:szCs w:val="24"/>
    </w:rPr>
  </w:style>
  <w:style w:type="character" w:customStyle="1" w:styleId="Titre6Car">
    <w:name w:val="Titre 6 Car"/>
    <w:aliases w:val="h6 Car"/>
    <w:link w:val="Titre6"/>
    <w:uiPriority w:val="9"/>
    <w:rsid w:val="009A1B3C"/>
    <w:rPr>
      <w:rFonts w:ascii="Times New Roman" w:eastAsia="Times New Roman" w:hAnsi="Times New Roman" w:cs="Times New Roman"/>
      <w:bCs/>
      <w:sz w:val="24"/>
      <w:szCs w:val="24"/>
    </w:rPr>
  </w:style>
  <w:style w:type="character" w:customStyle="1" w:styleId="Titre7Car">
    <w:name w:val="Titre 7 Car"/>
    <w:aliases w:val="h7 Car"/>
    <w:link w:val="Titre7"/>
    <w:uiPriority w:val="9"/>
    <w:rsid w:val="009A1B3C"/>
    <w:rPr>
      <w:rFonts w:ascii="Times New Roman" w:eastAsia="Times New Roman" w:hAnsi="Times New Roman" w:cs="Times New Roman"/>
      <w:sz w:val="24"/>
      <w:szCs w:val="24"/>
    </w:rPr>
  </w:style>
  <w:style w:type="character" w:customStyle="1" w:styleId="Titre8Car">
    <w:name w:val="Titre 8 Car"/>
    <w:aliases w:val="h8 Car"/>
    <w:link w:val="Titre8"/>
    <w:uiPriority w:val="9"/>
    <w:rsid w:val="009A1B3C"/>
    <w:rPr>
      <w:rFonts w:ascii="Times New Roman" w:eastAsia="Times New Roman" w:hAnsi="Times New Roman" w:cs="Times New Roman"/>
      <w:iCs/>
      <w:sz w:val="24"/>
      <w:szCs w:val="24"/>
    </w:rPr>
  </w:style>
  <w:style w:type="character" w:customStyle="1" w:styleId="Titre9Car">
    <w:name w:val="Titre 9 Car"/>
    <w:aliases w:val="h9 Car"/>
    <w:link w:val="Titre9"/>
    <w:uiPriority w:val="9"/>
    <w:rsid w:val="009A1B3C"/>
    <w:rPr>
      <w:rFonts w:ascii="Times New Roman" w:eastAsia="Times New Roman" w:hAnsi="Times New Roman" w:cs="Arial"/>
      <w:sz w:val="24"/>
      <w:szCs w:val="24"/>
    </w:rPr>
  </w:style>
  <w:style w:type="paragraph" w:styleId="Corpsdetexte">
    <w:name w:val="Body Text"/>
    <w:aliases w:val="bt"/>
    <w:basedOn w:val="Normal"/>
    <w:link w:val="CorpsdetexteCar"/>
    <w:uiPriority w:val="99"/>
    <w:rsid w:val="009A1B3C"/>
    <w:pPr>
      <w:spacing w:after="240"/>
    </w:pPr>
  </w:style>
  <w:style w:type="character" w:customStyle="1" w:styleId="CorpsdetexteCar">
    <w:name w:val="Corps de texte Car"/>
    <w:aliases w:val="bt Car"/>
    <w:link w:val="Corpsdetexte"/>
    <w:uiPriority w:val="99"/>
    <w:rsid w:val="009A1B3C"/>
    <w:rPr>
      <w:rFonts w:ascii="Times New Roman" w:eastAsia="Times New Roman" w:hAnsi="Times New Roman" w:cs="Times New Roman"/>
      <w:sz w:val="24"/>
      <w:szCs w:val="20"/>
    </w:rPr>
  </w:style>
  <w:style w:type="paragraph" w:customStyle="1" w:styleId="Heading">
    <w:name w:val="Heading"/>
    <w:basedOn w:val="Normal"/>
    <w:rsid w:val="009A1B3C"/>
    <w:pPr>
      <w:spacing w:after="240"/>
    </w:pPr>
  </w:style>
  <w:style w:type="paragraph" w:customStyle="1" w:styleId="heading1notoc">
    <w:name w:val="heading 1 (no toc)"/>
    <w:basedOn w:val="Titre1"/>
    <w:next w:val="Normal"/>
    <w:rsid w:val="009A1B3C"/>
    <w:pPr>
      <w:numPr>
        <w:numId w:val="0"/>
      </w:numPr>
      <w:outlineLvl w:val="9"/>
    </w:pPr>
  </w:style>
  <w:style w:type="paragraph" w:customStyle="1" w:styleId="heading2notoc">
    <w:name w:val="heading 2 (no toc)"/>
    <w:basedOn w:val="Titre2"/>
    <w:next w:val="Normal"/>
    <w:rsid w:val="009A1B3C"/>
    <w:pPr>
      <w:numPr>
        <w:ilvl w:val="0"/>
        <w:numId w:val="0"/>
      </w:numPr>
      <w:outlineLvl w:val="9"/>
    </w:pPr>
  </w:style>
  <w:style w:type="paragraph" w:customStyle="1" w:styleId="heading3notoc">
    <w:name w:val="heading 3 (no toc)"/>
    <w:basedOn w:val="Titre3"/>
    <w:next w:val="Normal"/>
    <w:rsid w:val="009A1B3C"/>
    <w:pPr>
      <w:numPr>
        <w:ilvl w:val="0"/>
        <w:numId w:val="0"/>
      </w:numPr>
      <w:outlineLvl w:val="9"/>
    </w:pPr>
  </w:style>
  <w:style w:type="paragraph" w:customStyle="1" w:styleId="heading4notoc">
    <w:name w:val="heading 4 (no toc)"/>
    <w:basedOn w:val="Titre4"/>
    <w:next w:val="Normal"/>
    <w:rsid w:val="009A1B3C"/>
    <w:pPr>
      <w:numPr>
        <w:ilvl w:val="0"/>
        <w:numId w:val="0"/>
      </w:numPr>
      <w:outlineLvl w:val="9"/>
    </w:pPr>
  </w:style>
  <w:style w:type="paragraph" w:customStyle="1" w:styleId="heading5notoc">
    <w:name w:val="heading 5 (no toc)"/>
    <w:basedOn w:val="Titre5"/>
    <w:next w:val="Normal"/>
    <w:rsid w:val="009A1B3C"/>
    <w:pPr>
      <w:numPr>
        <w:ilvl w:val="0"/>
        <w:numId w:val="0"/>
      </w:numPr>
      <w:outlineLvl w:val="9"/>
    </w:pPr>
  </w:style>
  <w:style w:type="paragraph" w:customStyle="1" w:styleId="Quote1">
    <w:name w:val="Quote1"/>
    <w:aliases w:val="q"/>
    <w:basedOn w:val="Normal"/>
    <w:next w:val="QuoteContinued"/>
    <w:rsid w:val="009A1B3C"/>
    <w:pPr>
      <w:spacing w:after="240"/>
      <w:ind w:left="1440" w:right="1440"/>
    </w:pPr>
  </w:style>
  <w:style w:type="paragraph" w:customStyle="1" w:styleId="QuoteDoubleSpace">
    <w:name w:val="Quote DoubleSpace"/>
    <w:aliases w:val="qd"/>
    <w:basedOn w:val="Citation"/>
    <w:next w:val="Normal"/>
    <w:rsid w:val="009A1B3C"/>
    <w:pPr>
      <w:spacing w:line="480" w:lineRule="auto"/>
    </w:pPr>
  </w:style>
  <w:style w:type="paragraph" w:styleId="TM1">
    <w:name w:val="toc 1"/>
    <w:basedOn w:val="Normal"/>
    <w:autoRedefine/>
    <w:uiPriority w:val="39"/>
    <w:semiHidden/>
    <w:rsid w:val="009A1B3C"/>
    <w:pPr>
      <w:tabs>
        <w:tab w:val="decimal" w:leader="dot" w:pos="9360"/>
      </w:tabs>
      <w:spacing w:before="240"/>
      <w:ind w:left="360" w:hanging="360"/>
    </w:pPr>
    <w:rPr>
      <w:b/>
    </w:rPr>
  </w:style>
  <w:style w:type="paragraph" w:customStyle="1" w:styleId="QuoteContinued">
    <w:name w:val="Quote Continued"/>
    <w:aliases w:val="qc"/>
    <w:basedOn w:val="Corpsdetexte"/>
    <w:next w:val="Corpsdetexte"/>
    <w:rsid w:val="009A1B3C"/>
  </w:style>
  <w:style w:type="paragraph" w:styleId="TM2">
    <w:name w:val="toc 2"/>
    <w:basedOn w:val="TM1"/>
    <w:autoRedefine/>
    <w:uiPriority w:val="39"/>
    <w:semiHidden/>
    <w:rsid w:val="009A1B3C"/>
    <w:pPr>
      <w:ind w:left="720" w:right="720"/>
    </w:pPr>
  </w:style>
  <w:style w:type="paragraph" w:styleId="TM3">
    <w:name w:val="toc 3"/>
    <w:basedOn w:val="TM2"/>
    <w:autoRedefine/>
    <w:uiPriority w:val="39"/>
    <w:semiHidden/>
    <w:rsid w:val="009A1B3C"/>
    <w:pPr>
      <w:ind w:left="1080"/>
    </w:pPr>
  </w:style>
  <w:style w:type="character" w:styleId="Numrodepage">
    <w:name w:val="page number"/>
    <w:uiPriority w:val="99"/>
    <w:rsid w:val="009A1B3C"/>
    <w:rPr>
      <w:rFonts w:cs="Times New Roman"/>
    </w:rPr>
  </w:style>
  <w:style w:type="paragraph" w:styleId="Normalcentr">
    <w:name w:val="Block Text"/>
    <w:basedOn w:val="Normal"/>
    <w:uiPriority w:val="99"/>
    <w:rsid w:val="009A1B3C"/>
    <w:pPr>
      <w:spacing w:after="240"/>
      <w:ind w:left="1440" w:right="1440"/>
    </w:pPr>
  </w:style>
  <w:style w:type="paragraph" w:customStyle="1" w:styleId="BlockText2">
    <w:name w:val="Block Text 2"/>
    <w:basedOn w:val="Normal"/>
    <w:rsid w:val="009A1B3C"/>
    <w:pPr>
      <w:spacing w:line="480" w:lineRule="auto"/>
      <w:ind w:left="1440" w:right="1440"/>
    </w:pPr>
  </w:style>
  <w:style w:type="paragraph" w:styleId="Corpsdetexte2">
    <w:name w:val="Body Text 2"/>
    <w:basedOn w:val="Corpsdetexte"/>
    <w:link w:val="Corpsdetexte2Car"/>
    <w:uiPriority w:val="99"/>
    <w:rsid w:val="009A1B3C"/>
  </w:style>
  <w:style w:type="character" w:customStyle="1" w:styleId="Corpsdetexte2Car">
    <w:name w:val="Corps de texte 2 Car"/>
    <w:link w:val="Corpsdetexte2"/>
    <w:uiPriority w:val="99"/>
    <w:rsid w:val="009A1B3C"/>
    <w:rPr>
      <w:rFonts w:ascii="Times New Roman" w:eastAsia="Times New Roman" w:hAnsi="Times New Roman" w:cs="Times New Roman"/>
      <w:sz w:val="24"/>
      <w:szCs w:val="20"/>
    </w:rPr>
  </w:style>
  <w:style w:type="paragraph" w:styleId="Corpsdetexte3">
    <w:name w:val="Body Text 3"/>
    <w:basedOn w:val="Corpsdetexte"/>
    <w:link w:val="Corpsdetexte3Car"/>
    <w:uiPriority w:val="99"/>
    <w:rsid w:val="009A1B3C"/>
  </w:style>
  <w:style w:type="character" w:customStyle="1" w:styleId="Corpsdetexte3Car">
    <w:name w:val="Corps de texte 3 Car"/>
    <w:link w:val="Corpsdetexte3"/>
    <w:uiPriority w:val="99"/>
    <w:rsid w:val="009A1B3C"/>
    <w:rPr>
      <w:rFonts w:ascii="Times New Roman" w:eastAsia="Times New Roman" w:hAnsi="Times New Roman" w:cs="Times New Roman"/>
      <w:sz w:val="24"/>
      <w:szCs w:val="20"/>
    </w:rPr>
  </w:style>
  <w:style w:type="paragraph" w:styleId="Retrait1religne">
    <w:name w:val="Body Text First Indent"/>
    <w:basedOn w:val="Normal"/>
    <w:link w:val="Retrait1religneCar"/>
    <w:qFormat/>
    <w:rsid w:val="009A1B3C"/>
    <w:pPr>
      <w:spacing w:after="240"/>
      <w:ind w:firstLine="720"/>
    </w:pPr>
  </w:style>
  <w:style w:type="character" w:customStyle="1" w:styleId="Retrait1religneCar">
    <w:name w:val="Retrait 1re ligne Car"/>
    <w:link w:val="Retrait1religne"/>
    <w:rsid w:val="00DB7BB8"/>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9A1B3C"/>
    <w:pPr>
      <w:spacing w:after="240"/>
      <w:ind w:left="720"/>
    </w:pPr>
  </w:style>
  <w:style w:type="character" w:customStyle="1" w:styleId="RetraitcorpsdetexteCar">
    <w:name w:val="Retrait corps de texte Car"/>
    <w:link w:val="Retraitcorpsdetexte"/>
    <w:rsid w:val="00DB7BB8"/>
    <w:rPr>
      <w:rFonts w:ascii="Times New Roman" w:eastAsia="Times New Roman" w:hAnsi="Times New Roman" w:cs="Times New Roman"/>
      <w:sz w:val="24"/>
      <w:szCs w:val="20"/>
    </w:rPr>
  </w:style>
  <w:style w:type="paragraph" w:styleId="Retraitcorpset1relig">
    <w:name w:val="Body Text First Indent 2"/>
    <w:basedOn w:val="Retraitcorpsdetexte"/>
    <w:link w:val="Retraitcorpset1religCar"/>
    <w:rsid w:val="009A1B3C"/>
    <w:pPr>
      <w:spacing w:after="0" w:line="480" w:lineRule="auto"/>
      <w:ind w:left="0" w:firstLine="720"/>
    </w:pPr>
  </w:style>
  <w:style w:type="character" w:customStyle="1" w:styleId="Retraitcorpset1religCar">
    <w:name w:val="Retrait corps et 1re lig. Car"/>
    <w:link w:val="Retraitcorpset1relig"/>
    <w:rsid w:val="00DB7BB8"/>
    <w:rPr>
      <w:rFonts w:ascii="Times New Roman" w:eastAsia="Times New Roman" w:hAnsi="Times New Roman" w:cs="Times New Roman"/>
      <w:sz w:val="24"/>
      <w:szCs w:val="20"/>
    </w:rPr>
  </w:style>
  <w:style w:type="paragraph" w:customStyle="1" w:styleId="BodyTextFirstIndent3">
    <w:name w:val="Body Text First Indent 3"/>
    <w:basedOn w:val="Normal"/>
    <w:rsid w:val="009A1B3C"/>
    <w:pPr>
      <w:spacing w:after="240" w:line="360" w:lineRule="auto"/>
      <w:ind w:firstLine="720"/>
    </w:pPr>
  </w:style>
  <w:style w:type="paragraph" w:styleId="Retraitcorpsdetexte2">
    <w:name w:val="Body Text Indent 2"/>
    <w:basedOn w:val="Normal"/>
    <w:link w:val="Retraitcorpsdetexte2Car"/>
    <w:rsid w:val="009A1B3C"/>
    <w:pPr>
      <w:spacing w:line="480" w:lineRule="auto"/>
      <w:ind w:left="720"/>
    </w:pPr>
  </w:style>
  <w:style w:type="character" w:customStyle="1" w:styleId="Retraitcorpsdetexte2Car">
    <w:name w:val="Retrait corps de texte 2 Car"/>
    <w:link w:val="Retraitcorpsdetexte2"/>
    <w:rsid w:val="00DB7BB8"/>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9A1B3C"/>
    <w:pPr>
      <w:spacing w:after="240" w:line="360" w:lineRule="auto"/>
      <w:ind w:left="720"/>
    </w:pPr>
  </w:style>
  <w:style w:type="character" w:customStyle="1" w:styleId="Retraitcorpsdetexte3Car">
    <w:name w:val="Retrait corps de texte 3 Car"/>
    <w:link w:val="Retraitcorpsdetexte3"/>
    <w:rsid w:val="00DB7BB8"/>
    <w:rPr>
      <w:rFonts w:ascii="Times New Roman" w:eastAsia="Times New Roman" w:hAnsi="Times New Roman" w:cs="Times New Roman"/>
      <w:sz w:val="24"/>
      <w:szCs w:val="20"/>
    </w:rPr>
  </w:style>
  <w:style w:type="paragraph" w:styleId="Sous-titre">
    <w:name w:val="Subtitle"/>
    <w:basedOn w:val="Normal"/>
    <w:next w:val="Normal"/>
    <w:link w:val="Sous-titreCar"/>
    <w:pPr>
      <w:spacing w:after="60"/>
      <w:jc w:val="center"/>
    </w:pPr>
  </w:style>
  <w:style w:type="character" w:customStyle="1" w:styleId="Sous-titreCar">
    <w:name w:val="Sous-titre Car"/>
    <w:link w:val="Sous-titre"/>
    <w:uiPriority w:val="11"/>
    <w:rsid w:val="009A1B3C"/>
    <w:rPr>
      <w:rFonts w:ascii="Times New Roman" w:eastAsia="Times New Roman" w:hAnsi="Times New Roman" w:cs="Times New Roman"/>
      <w:sz w:val="24"/>
      <w:szCs w:val="20"/>
    </w:rPr>
  </w:style>
  <w:style w:type="paragraph" w:customStyle="1" w:styleId="Subtitle1">
    <w:name w:val="Subtitle 1"/>
    <w:basedOn w:val="Normal"/>
    <w:rsid w:val="009A1B3C"/>
    <w:pPr>
      <w:spacing w:after="240"/>
    </w:pPr>
    <w:rPr>
      <w:u w:val="single"/>
    </w:rPr>
  </w:style>
  <w:style w:type="paragraph" w:customStyle="1" w:styleId="Subtitle2">
    <w:name w:val="Subtitle 2"/>
    <w:basedOn w:val="Normal"/>
    <w:rsid w:val="009A1B3C"/>
    <w:pPr>
      <w:spacing w:after="240"/>
      <w:jc w:val="center"/>
    </w:pPr>
    <w:rPr>
      <w:i/>
    </w:rPr>
  </w:style>
  <w:style w:type="character" w:customStyle="1" w:styleId="TitreCar">
    <w:name w:val="Titre Car"/>
    <w:link w:val="Titre"/>
    <w:uiPriority w:val="10"/>
    <w:rsid w:val="009A1B3C"/>
    <w:rPr>
      <w:rFonts w:ascii="Times New Roman" w:eastAsia="Times New Roman" w:hAnsi="Times New Roman" w:cs="Times New Roman"/>
      <w:b/>
      <w:sz w:val="24"/>
      <w:szCs w:val="20"/>
    </w:rPr>
  </w:style>
  <w:style w:type="paragraph" w:customStyle="1" w:styleId="Title2">
    <w:name w:val="Title 2"/>
    <w:basedOn w:val="Normal"/>
    <w:rsid w:val="009A1B3C"/>
    <w:pPr>
      <w:spacing w:after="240"/>
      <w:jc w:val="center"/>
    </w:pPr>
    <w:rPr>
      <w:b/>
      <w:sz w:val="28"/>
      <w:szCs w:val="28"/>
    </w:rPr>
  </w:style>
  <w:style w:type="paragraph" w:customStyle="1" w:styleId="Title1">
    <w:name w:val="Title 1"/>
    <w:basedOn w:val="Normal"/>
    <w:rsid w:val="009A1B3C"/>
    <w:pPr>
      <w:spacing w:after="240"/>
      <w:jc w:val="center"/>
    </w:pPr>
    <w:rPr>
      <w:b/>
    </w:rPr>
  </w:style>
  <w:style w:type="paragraph" w:styleId="Listenumros">
    <w:name w:val="List Number"/>
    <w:basedOn w:val="Normal"/>
    <w:uiPriority w:val="99"/>
    <w:rsid w:val="009A1B3C"/>
  </w:style>
  <w:style w:type="paragraph" w:styleId="Listepuces">
    <w:name w:val="List Bullet"/>
    <w:aliases w:val="lb"/>
    <w:basedOn w:val="Normal"/>
    <w:autoRedefine/>
    <w:uiPriority w:val="99"/>
    <w:rsid w:val="009A1B3C"/>
    <w:pPr>
      <w:tabs>
        <w:tab w:val="num" w:pos="720"/>
        <w:tab w:val="num" w:pos="1080"/>
      </w:tabs>
      <w:spacing w:before="240"/>
      <w:ind w:left="1080" w:hanging="720"/>
    </w:pPr>
  </w:style>
  <w:style w:type="paragraph" w:customStyle="1" w:styleId="box">
    <w:name w:val="box"/>
    <w:basedOn w:val="xbox"/>
    <w:rsid w:val="009A1B3C"/>
  </w:style>
  <w:style w:type="paragraph" w:customStyle="1" w:styleId="xbox">
    <w:name w:val="xbox"/>
    <w:basedOn w:val="Corpsdetexte"/>
    <w:rsid w:val="009A1B3C"/>
    <w:pPr>
      <w:tabs>
        <w:tab w:val="num" w:pos="720"/>
      </w:tabs>
      <w:ind w:left="720" w:hanging="720"/>
      <w:jc w:val="both"/>
    </w:pPr>
    <w:rPr>
      <w:bCs/>
    </w:rPr>
  </w:style>
  <w:style w:type="paragraph" w:styleId="Signature">
    <w:name w:val="Signature"/>
    <w:basedOn w:val="Normal"/>
    <w:link w:val="SignatureCar"/>
    <w:uiPriority w:val="99"/>
    <w:rsid w:val="009A1B3C"/>
    <w:pPr>
      <w:ind w:left="4320"/>
    </w:pPr>
  </w:style>
  <w:style w:type="character" w:customStyle="1" w:styleId="SignatureCar">
    <w:name w:val="Signature Car"/>
    <w:link w:val="Signature"/>
    <w:uiPriority w:val="99"/>
    <w:rsid w:val="009A1B3C"/>
    <w:rPr>
      <w:rFonts w:ascii="Times New Roman" w:eastAsia="Times New Roman" w:hAnsi="Times New Roman" w:cs="Times New Roman"/>
      <w:sz w:val="24"/>
      <w:szCs w:val="20"/>
    </w:rPr>
  </w:style>
  <w:style w:type="paragraph" w:styleId="Formuledepolitesse">
    <w:name w:val="Closing"/>
    <w:basedOn w:val="Normal"/>
    <w:link w:val="FormuledepolitesseCar"/>
    <w:uiPriority w:val="99"/>
    <w:rsid w:val="009A1B3C"/>
    <w:pPr>
      <w:keepNext/>
      <w:spacing w:before="240"/>
      <w:ind w:left="5040"/>
    </w:pPr>
  </w:style>
  <w:style w:type="character" w:customStyle="1" w:styleId="FormuledepolitesseCar">
    <w:name w:val="Formule de politesse Car"/>
    <w:link w:val="Formuledepolitesse"/>
    <w:uiPriority w:val="99"/>
    <w:rsid w:val="009A1B3C"/>
    <w:rPr>
      <w:rFonts w:ascii="Times New Roman" w:eastAsia="Times New Roman" w:hAnsi="Times New Roman" w:cs="Times New Roman"/>
      <w:sz w:val="24"/>
      <w:szCs w:val="20"/>
    </w:rPr>
  </w:style>
  <w:style w:type="paragraph" w:styleId="Adressedestinataire">
    <w:name w:val="envelope address"/>
    <w:basedOn w:val="Normal"/>
    <w:uiPriority w:val="99"/>
    <w:rsid w:val="009A1B3C"/>
    <w:pPr>
      <w:framePr w:w="7920" w:h="1980" w:hRule="exact" w:hSpace="180" w:wrap="auto" w:hAnchor="page" w:xAlign="center" w:yAlign="bottom"/>
      <w:ind w:left="2880"/>
    </w:pPr>
  </w:style>
  <w:style w:type="paragraph" w:styleId="Adresseexpditeur">
    <w:name w:val="envelope return"/>
    <w:basedOn w:val="Normal"/>
    <w:uiPriority w:val="99"/>
    <w:rsid w:val="009A1B3C"/>
    <w:rPr>
      <w:sz w:val="20"/>
    </w:rPr>
  </w:style>
  <w:style w:type="paragraph" w:styleId="Citation">
    <w:name w:val="Quote"/>
    <w:basedOn w:val="Normal"/>
    <w:next w:val="QuoteContinued"/>
    <w:link w:val="CitationCar"/>
    <w:uiPriority w:val="29"/>
    <w:rsid w:val="009A1B3C"/>
    <w:pPr>
      <w:spacing w:after="240"/>
      <w:ind w:left="1440" w:right="1440"/>
    </w:pPr>
  </w:style>
  <w:style w:type="character" w:customStyle="1" w:styleId="CitationCar">
    <w:name w:val="Citation Car"/>
    <w:link w:val="Citation"/>
    <w:uiPriority w:val="29"/>
    <w:rsid w:val="009A1B3C"/>
    <w:rPr>
      <w:rFonts w:ascii="Times New Roman" w:eastAsia="Times New Roman" w:hAnsi="Times New Roman" w:cs="Times New Roman"/>
      <w:sz w:val="24"/>
      <w:szCs w:val="20"/>
    </w:rPr>
  </w:style>
  <w:style w:type="paragraph" w:customStyle="1" w:styleId="Address">
    <w:name w:val="Address"/>
    <w:basedOn w:val="Normal"/>
    <w:next w:val="Normal"/>
    <w:rsid w:val="009A1B3C"/>
  </w:style>
  <w:style w:type="paragraph" w:styleId="Lgende">
    <w:name w:val="caption"/>
    <w:basedOn w:val="Normal"/>
    <w:next w:val="Normal"/>
    <w:uiPriority w:val="35"/>
    <w:qFormat/>
    <w:rsid w:val="009A1B3C"/>
    <w:rPr>
      <w:b/>
    </w:rPr>
  </w:style>
  <w:style w:type="paragraph" w:customStyle="1" w:styleId="ccList">
    <w:name w:val="cc List"/>
    <w:basedOn w:val="Normal"/>
    <w:rsid w:val="009A1B3C"/>
    <w:pPr>
      <w:keepNext/>
      <w:keepLines/>
      <w:spacing w:before="240"/>
      <w:ind w:left="720" w:hanging="720"/>
    </w:pPr>
  </w:style>
  <w:style w:type="character" w:styleId="Marquedecommentaire">
    <w:name w:val="annotation reference"/>
    <w:uiPriority w:val="99"/>
    <w:rsid w:val="009A1B3C"/>
    <w:rPr>
      <w:rFonts w:ascii="Times New Roman" w:hAnsi="Times New Roman" w:cs="Times New Roman"/>
      <w:color w:val="FF0000"/>
      <w:sz w:val="16"/>
    </w:rPr>
  </w:style>
  <w:style w:type="paragraph" w:styleId="Commentaire">
    <w:name w:val="annotation text"/>
    <w:basedOn w:val="Normal"/>
    <w:link w:val="CommentaireCar"/>
    <w:uiPriority w:val="99"/>
    <w:rsid w:val="009A1B3C"/>
  </w:style>
  <w:style w:type="character" w:customStyle="1" w:styleId="CommentaireCar">
    <w:name w:val="Commentaire Car"/>
    <w:link w:val="Commentaire"/>
    <w:uiPriority w:val="99"/>
    <w:rsid w:val="009A1B3C"/>
    <w:rPr>
      <w:rFonts w:ascii="Times New Roman" w:eastAsia="Times New Roman" w:hAnsi="Times New Roman" w:cs="Times New Roman"/>
      <w:sz w:val="24"/>
      <w:szCs w:val="20"/>
    </w:rPr>
  </w:style>
  <w:style w:type="paragraph" w:customStyle="1" w:styleId="Company">
    <w:name w:val="Company"/>
    <w:basedOn w:val="Normal"/>
    <w:next w:val="LtrhdAddress"/>
    <w:rsid w:val="009A1B3C"/>
  </w:style>
  <w:style w:type="paragraph" w:customStyle="1" w:styleId="CoverText">
    <w:name w:val="Cover Text"/>
    <w:basedOn w:val="Normal"/>
    <w:rsid w:val="009A1B3C"/>
    <w:pPr>
      <w:spacing w:line="480" w:lineRule="auto"/>
      <w:jc w:val="center"/>
    </w:pPr>
  </w:style>
  <w:style w:type="paragraph" w:customStyle="1" w:styleId="DateStamp">
    <w:name w:val="DateStamp"/>
    <w:basedOn w:val="Pieddepage"/>
    <w:rsid w:val="009A1B3C"/>
    <w:pPr>
      <w:tabs>
        <w:tab w:val="left" w:pos="4680"/>
        <w:tab w:val="right" w:pos="9090"/>
      </w:tabs>
      <w:spacing w:line="2" w:lineRule="atLeast"/>
    </w:pPr>
  </w:style>
  <w:style w:type="paragraph" w:styleId="Explorateurdedocuments">
    <w:name w:val="Document Map"/>
    <w:basedOn w:val="Normal"/>
    <w:link w:val="ExplorateurdedocumentsCar"/>
    <w:uiPriority w:val="99"/>
    <w:rsid w:val="009A1B3C"/>
    <w:rPr>
      <w:rFonts w:ascii="Tahoma" w:hAnsi="Tahoma"/>
    </w:rPr>
  </w:style>
  <w:style w:type="character" w:customStyle="1" w:styleId="ExplorateurdedocumentsCar">
    <w:name w:val="Explorateur de documents Car"/>
    <w:link w:val="Explorateurdedocuments"/>
    <w:uiPriority w:val="99"/>
    <w:rsid w:val="009A1B3C"/>
    <w:rPr>
      <w:rFonts w:ascii="Tahoma" w:eastAsia="Times New Roman" w:hAnsi="Tahoma" w:cs="Times New Roman"/>
      <w:sz w:val="24"/>
      <w:szCs w:val="20"/>
    </w:rPr>
  </w:style>
  <w:style w:type="character" w:styleId="Accentuation">
    <w:name w:val="Emphasis"/>
    <w:uiPriority w:val="20"/>
    <w:qFormat/>
    <w:rsid w:val="009A1B3C"/>
    <w:rPr>
      <w:rFonts w:cs="Times New Roman"/>
      <w:i/>
    </w:rPr>
  </w:style>
  <w:style w:type="paragraph" w:customStyle="1" w:styleId="Enclosure">
    <w:name w:val="Enclosure"/>
    <w:basedOn w:val="Normal"/>
    <w:next w:val="Normal"/>
    <w:rsid w:val="009A1B3C"/>
    <w:pPr>
      <w:keepNext/>
      <w:spacing w:before="240"/>
    </w:pPr>
  </w:style>
  <w:style w:type="character" w:styleId="Appeldenotedefin">
    <w:name w:val="endnote reference"/>
    <w:uiPriority w:val="99"/>
    <w:rsid w:val="009A1B3C"/>
    <w:rPr>
      <w:rFonts w:cs="Times New Roman"/>
      <w:vertAlign w:val="superscript"/>
    </w:rPr>
  </w:style>
  <w:style w:type="paragraph" w:styleId="Notedefin">
    <w:name w:val="endnote text"/>
    <w:basedOn w:val="Normal"/>
    <w:link w:val="NotedefinCar"/>
    <w:uiPriority w:val="99"/>
    <w:rsid w:val="009A1B3C"/>
    <w:rPr>
      <w:sz w:val="20"/>
    </w:rPr>
  </w:style>
  <w:style w:type="character" w:customStyle="1" w:styleId="NotedefinCar">
    <w:name w:val="Note de fin Car"/>
    <w:link w:val="Notedefin"/>
    <w:uiPriority w:val="99"/>
    <w:rsid w:val="009A1B3C"/>
    <w:rPr>
      <w:rFonts w:ascii="Times New Roman" w:eastAsia="Times New Roman" w:hAnsi="Times New Roman" w:cs="Times New Roman"/>
      <w:sz w:val="20"/>
      <w:szCs w:val="20"/>
    </w:rPr>
  </w:style>
  <w:style w:type="character" w:styleId="Lienhypertextesuivivisit">
    <w:name w:val="FollowedHyperlink"/>
    <w:uiPriority w:val="99"/>
    <w:rsid w:val="009A1B3C"/>
    <w:rPr>
      <w:rFonts w:cs="Times New Roman"/>
      <w:color w:val="800080"/>
      <w:u w:val="single"/>
    </w:rPr>
  </w:style>
  <w:style w:type="paragraph" w:customStyle="1" w:styleId="FooterLandscape">
    <w:name w:val="Footer Landscape"/>
    <w:basedOn w:val="Normal"/>
    <w:rsid w:val="009A1B3C"/>
    <w:pPr>
      <w:tabs>
        <w:tab w:val="center" w:pos="6480"/>
        <w:tab w:val="right" w:pos="12960"/>
      </w:tabs>
    </w:pPr>
  </w:style>
  <w:style w:type="character" w:styleId="Appelnotedebasdep">
    <w:name w:val="footnote reference"/>
    <w:uiPriority w:val="99"/>
    <w:rsid w:val="009A1B3C"/>
    <w:rPr>
      <w:rFonts w:cs="Times New Roman"/>
      <w:color w:val="auto"/>
      <w:position w:val="6"/>
      <w:sz w:val="18"/>
    </w:rPr>
  </w:style>
  <w:style w:type="paragraph" w:styleId="Notedebasdepage">
    <w:name w:val="footnote text"/>
    <w:basedOn w:val="Normal"/>
    <w:link w:val="NotedebasdepageCar"/>
    <w:uiPriority w:val="99"/>
    <w:rsid w:val="009A1B3C"/>
    <w:pPr>
      <w:ind w:left="360" w:hanging="360"/>
    </w:pPr>
    <w:rPr>
      <w:sz w:val="20"/>
    </w:rPr>
  </w:style>
  <w:style w:type="character" w:customStyle="1" w:styleId="NotedebasdepageCar">
    <w:name w:val="Note de bas de page Car"/>
    <w:link w:val="Notedebasdepage"/>
    <w:uiPriority w:val="99"/>
    <w:rsid w:val="009A1B3C"/>
    <w:rPr>
      <w:rFonts w:ascii="Times New Roman" w:eastAsia="Times New Roman" w:hAnsi="Times New Roman" w:cs="Times New Roman"/>
      <w:sz w:val="20"/>
      <w:szCs w:val="20"/>
    </w:rPr>
  </w:style>
  <w:style w:type="paragraph" w:customStyle="1" w:styleId="HeaderLandscape">
    <w:name w:val="Header Landscape"/>
    <w:basedOn w:val="Normal"/>
    <w:rsid w:val="009A1B3C"/>
    <w:pPr>
      <w:tabs>
        <w:tab w:val="center" w:pos="6480"/>
        <w:tab w:val="right" w:pos="12960"/>
      </w:tabs>
    </w:pPr>
  </w:style>
  <w:style w:type="paragraph" w:customStyle="1" w:styleId="Heading1notoc0">
    <w:name w:val="Heading 1 (no toc)"/>
    <w:basedOn w:val="Titre1"/>
    <w:next w:val="Corpsdetexte"/>
    <w:rsid w:val="009A1B3C"/>
    <w:pPr>
      <w:outlineLvl w:val="9"/>
    </w:pPr>
  </w:style>
  <w:style w:type="paragraph" w:customStyle="1" w:styleId="Heading2notoc0">
    <w:name w:val="Heading 2 (no toc)"/>
    <w:basedOn w:val="Titre2"/>
    <w:next w:val="Corpsdetexte"/>
    <w:rsid w:val="009A1B3C"/>
    <w:pPr>
      <w:outlineLvl w:val="9"/>
    </w:pPr>
  </w:style>
  <w:style w:type="paragraph" w:customStyle="1" w:styleId="Heading3notoc0">
    <w:name w:val="Heading 3 (no toc)"/>
    <w:basedOn w:val="Titre3"/>
    <w:next w:val="Corpsdetexte"/>
    <w:rsid w:val="009A1B3C"/>
    <w:pPr>
      <w:outlineLvl w:val="9"/>
    </w:pPr>
  </w:style>
  <w:style w:type="paragraph" w:customStyle="1" w:styleId="Schedule">
    <w:name w:val="Schedule"/>
    <w:basedOn w:val="Normal"/>
    <w:rsid w:val="009A1B3C"/>
  </w:style>
  <w:style w:type="paragraph" w:customStyle="1" w:styleId="Index">
    <w:name w:val="Index"/>
    <w:basedOn w:val="Normal"/>
    <w:rsid w:val="009A1B3C"/>
  </w:style>
  <w:style w:type="paragraph" w:styleId="Index1">
    <w:name w:val="index 1"/>
    <w:basedOn w:val="Index"/>
    <w:next w:val="Normal"/>
    <w:autoRedefine/>
    <w:uiPriority w:val="99"/>
    <w:rsid w:val="009A1B3C"/>
  </w:style>
  <w:style w:type="paragraph" w:styleId="Index2">
    <w:name w:val="index 2"/>
    <w:basedOn w:val="Index1"/>
    <w:next w:val="Normal"/>
    <w:autoRedefine/>
    <w:uiPriority w:val="99"/>
    <w:rsid w:val="009A1B3C"/>
    <w:pPr>
      <w:ind w:left="360"/>
    </w:pPr>
  </w:style>
  <w:style w:type="paragraph" w:styleId="Index3">
    <w:name w:val="index 3"/>
    <w:basedOn w:val="Index2"/>
    <w:next w:val="Normal"/>
    <w:autoRedefine/>
    <w:uiPriority w:val="99"/>
    <w:rsid w:val="009A1B3C"/>
    <w:pPr>
      <w:ind w:left="720"/>
    </w:pPr>
  </w:style>
  <w:style w:type="paragraph" w:styleId="Index4">
    <w:name w:val="index 4"/>
    <w:basedOn w:val="Index3"/>
    <w:next w:val="Normal"/>
    <w:autoRedefine/>
    <w:uiPriority w:val="99"/>
    <w:rsid w:val="009A1B3C"/>
    <w:pPr>
      <w:ind w:left="1080"/>
    </w:pPr>
  </w:style>
  <w:style w:type="paragraph" w:styleId="Index5">
    <w:name w:val="index 5"/>
    <w:basedOn w:val="Index4"/>
    <w:next w:val="Normal"/>
    <w:autoRedefine/>
    <w:uiPriority w:val="99"/>
    <w:rsid w:val="009A1B3C"/>
    <w:pPr>
      <w:ind w:left="1440"/>
    </w:pPr>
  </w:style>
  <w:style w:type="paragraph" w:styleId="Index6">
    <w:name w:val="index 6"/>
    <w:basedOn w:val="Index5"/>
    <w:next w:val="Normal"/>
    <w:autoRedefine/>
    <w:uiPriority w:val="99"/>
    <w:rsid w:val="009A1B3C"/>
    <w:pPr>
      <w:ind w:left="1800"/>
    </w:pPr>
  </w:style>
  <w:style w:type="paragraph" w:styleId="Index7">
    <w:name w:val="index 7"/>
    <w:basedOn w:val="Index6"/>
    <w:next w:val="Normal"/>
    <w:autoRedefine/>
    <w:uiPriority w:val="99"/>
    <w:rsid w:val="009A1B3C"/>
    <w:pPr>
      <w:ind w:left="2160"/>
    </w:pPr>
  </w:style>
  <w:style w:type="paragraph" w:styleId="Index8">
    <w:name w:val="index 8"/>
    <w:basedOn w:val="Index7"/>
    <w:next w:val="Normal"/>
    <w:autoRedefine/>
    <w:uiPriority w:val="99"/>
    <w:rsid w:val="009A1B3C"/>
    <w:pPr>
      <w:ind w:left="2520"/>
    </w:pPr>
  </w:style>
  <w:style w:type="paragraph" w:styleId="Index9">
    <w:name w:val="index 9"/>
    <w:basedOn w:val="Index8"/>
    <w:next w:val="Normal"/>
    <w:autoRedefine/>
    <w:uiPriority w:val="99"/>
    <w:rsid w:val="009A1B3C"/>
    <w:pPr>
      <w:ind w:left="2880"/>
    </w:pPr>
  </w:style>
  <w:style w:type="paragraph" w:styleId="Titreindex">
    <w:name w:val="index heading"/>
    <w:basedOn w:val="Normal"/>
    <w:next w:val="Index1"/>
    <w:uiPriority w:val="99"/>
    <w:rsid w:val="009A1B3C"/>
  </w:style>
  <w:style w:type="paragraph" w:customStyle="1" w:styleId="Initials">
    <w:name w:val="Initials"/>
    <w:basedOn w:val="Normal"/>
    <w:next w:val="Normal"/>
    <w:rsid w:val="009A1B3C"/>
    <w:pPr>
      <w:keepNext/>
      <w:spacing w:before="240"/>
    </w:pPr>
  </w:style>
  <w:style w:type="character" w:styleId="Numrodeligne">
    <w:name w:val="line number"/>
    <w:uiPriority w:val="99"/>
    <w:rsid w:val="009A1B3C"/>
    <w:rPr>
      <w:rFonts w:cs="Times New Roman"/>
    </w:rPr>
  </w:style>
  <w:style w:type="paragraph" w:customStyle="1" w:styleId="LineNumber">
    <w:name w:val="LineNumber"/>
    <w:basedOn w:val="Normal"/>
    <w:rsid w:val="009A1B3C"/>
    <w:pPr>
      <w:tabs>
        <w:tab w:val="decimal" w:pos="-270"/>
      </w:tabs>
      <w:spacing w:line="480" w:lineRule="exact"/>
      <w:ind w:left="-547"/>
    </w:pPr>
  </w:style>
  <w:style w:type="paragraph" w:customStyle="1" w:styleId="bccList">
    <w:name w:val="bcc List"/>
    <w:basedOn w:val="Normal"/>
    <w:rsid w:val="009A1B3C"/>
    <w:pPr>
      <w:keepNext/>
      <w:keepLines/>
      <w:pageBreakBefore/>
      <w:spacing w:before="240"/>
      <w:ind w:left="720" w:hanging="720"/>
    </w:pPr>
  </w:style>
  <w:style w:type="paragraph" w:customStyle="1" w:styleId="List1">
    <w:name w:val="List 1"/>
    <w:basedOn w:val="Liste"/>
    <w:rsid w:val="009A1B3C"/>
    <w:pPr>
      <w:ind w:left="720" w:hanging="720"/>
    </w:pPr>
  </w:style>
  <w:style w:type="paragraph" w:customStyle="1" w:styleId="List1d">
    <w:name w:val="List 1.d"/>
    <w:basedOn w:val="List1"/>
    <w:rsid w:val="009A1B3C"/>
    <w:pPr>
      <w:tabs>
        <w:tab w:val="decimal" w:pos="1080"/>
      </w:tabs>
      <w:ind w:left="1440" w:hanging="1440"/>
    </w:pPr>
  </w:style>
  <w:style w:type="paragraph" w:styleId="Liste2">
    <w:name w:val="List 2"/>
    <w:basedOn w:val="List1"/>
    <w:uiPriority w:val="99"/>
    <w:rsid w:val="009A1B3C"/>
    <w:pPr>
      <w:ind w:left="1440"/>
    </w:pPr>
  </w:style>
  <w:style w:type="paragraph" w:customStyle="1" w:styleId="List2d">
    <w:name w:val="List 2.d"/>
    <w:basedOn w:val="Liste2"/>
    <w:rsid w:val="009A1B3C"/>
    <w:pPr>
      <w:tabs>
        <w:tab w:val="decimal" w:pos="1800"/>
      </w:tabs>
      <w:ind w:left="2160" w:hanging="1440"/>
    </w:pPr>
  </w:style>
  <w:style w:type="paragraph" w:styleId="Liste3">
    <w:name w:val="List 3"/>
    <w:basedOn w:val="Liste2"/>
    <w:uiPriority w:val="99"/>
    <w:rsid w:val="009A1B3C"/>
    <w:pPr>
      <w:ind w:left="2160"/>
    </w:pPr>
  </w:style>
  <w:style w:type="paragraph" w:customStyle="1" w:styleId="List3d">
    <w:name w:val="List 3.d"/>
    <w:basedOn w:val="Liste3"/>
    <w:rsid w:val="009A1B3C"/>
    <w:pPr>
      <w:tabs>
        <w:tab w:val="decimal" w:pos="2520"/>
      </w:tabs>
      <w:ind w:left="2880" w:hanging="1440"/>
    </w:pPr>
  </w:style>
  <w:style w:type="paragraph" w:styleId="Liste4">
    <w:name w:val="List 4"/>
    <w:basedOn w:val="Liste3"/>
    <w:uiPriority w:val="99"/>
    <w:rsid w:val="009A1B3C"/>
    <w:pPr>
      <w:ind w:left="2880"/>
    </w:pPr>
  </w:style>
  <w:style w:type="paragraph" w:customStyle="1" w:styleId="List4d">
    <w:name w:val="List 4.d"/>
    <w:basedOn w:val="Liste4"/>
    <w:rsid w:val="009A1B3C"/>
    <w:pPr>
      <w:tabs>
        <w:tab w:val="decimal" w:pos="3240"/>
      </w:tabs>
      <w:ind w:left="3600" w:hanging="1440"/>
    </w:pPr>
  </w:style>
  <w:style w:type="paragraph" w:styleId="Liste5">
    <w:name w:val="List 5"/>
    <w:basedOn w:val="Liste4"/>
    <w:uiPriority w:val="99"/>
    <w:rsid w:val="009A1B3C"/>
    <w:pPr>
      <w:ind w:left="3600"/>
    </w:pPr>
  </w:style>
  <w:style w:type="paragraph" w:customStyle="1" w:styleId="List5d">
    <w:name w:val="List 5.d"/>
    <w:basedOn w:val="Liste5"/>
    <w:rsid w:val="009A1B3C"/>
    <w:pPr>
      <w:tabs>
        <w:tab w:val="decimal" w:pos="3960"/>
      </w:tabs>
      <w:ind w:left="4320" w:hanging="1440"/>
    </w:pPr>
  </w:style>
  <w:style w:type="paragraph" w:customStyle="1" w:styleId="List6">
    <w:name w:val="List 6"/>
    <w:basedOn w:val="Liste5"/>
    <w:rsid w:val="009A1B3C"/>
    <w:pPr>
      <w:ind w:left="4320"/>
    </w:pPr>
  </w:style>
  <w:style w:type="paragraph" w:customStyle="1" w:styleId="ListBullet1">
    <w:name w:val="List Bullet 1"/>
    <w:basedOn w:val="Normal"/>
    <w:autoRedefine/>
    <w:rsid w:val="009A1B3C"/>
    <w:pPr>
      <w:tabs>
        <w:tab w:val="num" w:pos="720"/>
        <w:tab w:val="num" w:pos="1440"/>
      </w:tabs>
      <w:ind w:left="1440" w:hanging="720"/>
    </w:pPr>
  </w:style>
  <w:style w:type="paragraph" w:styleId="Listepuces2">
    <w:name w:val="List Bullet 2"/>
    <w:basedOn w:val="Normal"/>
    <w:autoRedefine/>
    <w:uiPriority w:val="99"/>
    <w:rsid w:val="009A1B3C"/>
    <w:pPr>
      <w:tabs>
        <w:tab w:val="num" w:pos="1800"/>
      </w:tabs>
      <w:ind w:left="1800" w:hanging="720"/>
    </w:pPr>
  </w:style>
  <w:style w:type="paragraph" w:styleId="Listepuces3">
    <w:name w:val="List Bullet 3"/>
    <w:basedOn w:val="Normal"/>
    <w:autoRedefine/>
    <w:uiPriority w:val="99"/>
    <w:rsid w:val="009A1B3C"/>
    <w:pPr>
      <w:tabs>
        <w:tab w:val="num" w:pos="720"/>
        <w:tab w:val="num" w:pos="1800"/>
      </w:tabs>
    </w:pPr>
  </w:style>
  <w:style w:type="paragraph" w:styleId="Listepuces4">
    <w:name w:val="List Bullet 4"/>
    <w:basedOn w:val="Normal"/>
    <w:autoRedefine/>
    <w:uiPriority w:val="99"/>
    <w:rsid w:val="009A1B3C"/>
    <w:pPr>
      <w:tabs>
        <w:tab w:val="num" w:pos="720"/>
      </w:tabs>
      <w:ind w:left="720" w:hanging="720"/>
    </w:pPr>
  </w:style>
  <w:style w:type="paragraph" w:styleId="Listepuces5">
    <w:name w:val="List Bullet 5"/>
    <w:basedOn w:val="Normal"/>
    <w:autoRedefine/>
    <w:uiPriority w:val="99"/>
    <w:rsid w:val="009A1B3C"/>
    <w:pPr>
      <w:tabs>
        <w:tab w:val="num" w:pos="720"/>
      </w:tabs>
      <w:ind w:left="720" w:hanging="720"/>
    </w:pPr>
  </w:style>
  <w:style w:type="paragraph" w:styleId="Listecontinue">
    <w:name w:val="List Continue"/>
    <w:basedOn w:val="Normal"/>
    <w:uiPriority w:val="99"/>
    <w:rsid w:val="009A1B3C"/>
    <w:pPr>
      <w:spacing w:after="240"/>
    </w:pPr>
  </w:style>
  <w:style w:type="paragraph" w:styleId="Listecontinue2">
    <w:name w:val="List Continue 2"/>
    <w:basedOn w:val="Listecontinue"/>
    <w:uiPriority w:val="99"/>
    <w:rsid w:val="009A1B3C"/>
    <w:pPr>
      <w:ind w:left="720"/>
    </w:pPr>
  </w:style>
  <w:style w:type="paragraph" w:styleId="Listecontinue3">
    <w:name w:val="List Continue 3"/>
    <w:basedOn w:val="Listecontinue"/>
    <w:uiPriority w:val="99"/>
    <w:rsid w:val="009A1B3C"/>
    <w:pPr>
      <w:ind w:left="1440"/>
    </w:pPr>
  </w:style>
  <w:style w:type="paragraph" w:styleId="Listecontinue4">
    <w:name w:val="List Continue 4"/>
    <w:basedOn w:val="Listecontinue"/>
    <w:uiPriority w:val="99"/>
    <w:rsid w:val="009A1B3C"/>
    <w:pPr>
      <w:ind w:left="2160"/>
    </w:pPr>
  </w:style>
  <w:style w:type="paragraph" w:styleId="Listecontinue5">
    <w:name w:val="List Continue 5"/>
    <w:basedOn w:val="Listecontinue"/>
    <w:uiPriority w:val="99"/>
    <w:rsid w:val="009A1B3C"/>
    <w:pPr>
      <w:ind w:left="2880"/>
    </w:pPr>
  </w:style>
  <w:style w:type="paragraph" w:customStyle="1" w:styleId="ListNumber1">
    <w:name w:val="List Number 1"/>
    <w:basedOn w:val="Listenumros"/>
    <w:rsid w:val="009A1B3C"/>
    <w:pPr>
      <w:tabs>
        <w:tab w:val="num" w:pos="720"/>
      </w:tabs>
      <w:ind w:left="720" w:hanging="720"/>
    </w:pPr>
  </w:style>
  <w:style w:type="paragraph" w:styleId="Listenumros2">
    <w:name w:val="List Number 2"/>
    <w:basedOn w:val="Listenumros"/>
    <w:uiPriority w:val="99"/>
    <w:rsid w:val="009A1B3C"/>
  </w:style>
  <w:style w:type="paragraph" w:styleId="Listenumros3">
    <w:name w:val="List Number 3"/>
    <w:basedOn w:val="Listenumros"/>
    <w:uiPriority w:val="99"/>
    <w:rsid w:val="009A1B3C"/>
    <w:pPr>
      <w:tabs>
        <w:tab w:val="num" w:pos="360"/>
        <w:tab w:val="num" w:pos="720"/>
      </w:tabs>
    </w:pPr>
  </w:style>
  <w:style w:type="paragraph" w:styleId="Listenumros4">
    <w:name w:val="List Number 4"/>
    <w:basedOn w:val="Listenumros"/>
    <w:uiPriority w:val="99"/>
    <w:rsid w:val="009A1B3C"/>
    <w:pPr>
      <w:tabs>
        <w:tab w:val="num" w:pos="360"/>
        <w:tab w:val="num" w:pos="720"/>
      </w:tabs>
    </w:pPr>
  </w:style>
  <w:style w:type="paragraph" w:styleId="Listenumros5">
    <w:name w:val="List Number 5"/>
    <w:basedOn w:val="Listenumros"/>
    <w:uiPriority w:val="99"/>
    <w:rsid w:val="009A1B3C"/>
    <w:pPr>
      <w:tabs>
        <w:tab w:val="num" w:pos="360"/>
        <w:tab w:val="num" w:pos="720"/>
      </w:tabs>
    </w:pPr>
  </w:style>
  <w:style w:type="paragraph" w:styleId="Textedemacro">
    <w:name w:val="macro"/>
    <w:link w:val="TextedemacroCar"/>
    <w:uiPriority w:val="99"/>
    <w:rsid w:val="009A1B3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customStyle="1" w:styleId="TextedemacroCar">
    <w:name w:val="Texte de macro Car"/>
    <w:link w:val="Textedemacro"/>
    <w:uiPriority w:val="99"/>
    <w:rsid w:val="009A1B3C"/>
    <w:rPr>
      <w:rFonts w:ascii="Courier New" w:eastAsia="Times New Roman" w:hAnsi="Courier New" w:cs="Times New Roman"/>
      <w:sz w:val="20"/>
      <w:szCs w:val="20"/>
    </w:rPr>
  </w:style>
  <w:style w:type="paragraph" w:styleId="En-ttedemessage">
    <w:name w:val="Message Header"/>
    <w:basedOn w:val="Normal"/>
    <w:link w:val="En-ttedemessageCar"/>
    <w:uiPriority w:val="99"/>
    <w:rsid w:val="009A1B3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En-ttedemessageCar">
    <w:name w:val="En-tête de message Car"/>
    <w:link w:val="En-ttedemessage"/>
    <w:uiPriority w:val="99"/>
    <w:rsid w:val="009A1B3C"/>
    <w:rPr>
      <w:rFonts w:ascii="Arial" w:eastAsia="Times New Roman" w:hAnsi="Arial" w:cs="Times New Roman"/>
      <w:sz w:val="24"/>
      <w:szCs w:val="20"/>
      <w:shd w:val="pct20" w:color="auto" w:fill="auto"/>
    </w:rPr>
  </w:style>
  <w:style w:type="paragraph" w:styleId="Retraitnormal">
    <w:name w:val="Normal Indent"/>
    <w:basedOn w:val="Normal"/>
    <w:uiPriority w:val="99"/>
    <w:rsid w:val="009A1B3C"/>
    <w:pPr>
      <w:ind w:left="720"/>
    </w:pPr>
  </w:style>
  <w:style w:type="paragraph" w:customStyle="1" w:styleId="NoteHeading1">
    <w:name w:val="Note Heading1"/>
    <w:basedOn w:val="Normal"/>
    <w:next w:val="Normal"/>
    <w:link w:val="NoteHeadingChar"/>
    <w:uiPriority w:val="99"/>
    <w:rsid w:val="009A1B3C"/>
  </w:style>
  <w:style w:type="character" w:customStyle="1" w:styleId="NoteHeadingChar">
    <w:name w:val="Note Heading Char"/>
    <w:link w:val="NoteHeading1"/>
    <w:uiPriority w:val="99"/>
    <w:rsid w:val="009A1B3C"/>
    <w:rPr>
      <w:rFonts w:ascii="Times New Roman" w:eastAsia="Times New Roman" w:hAnsi="Times New Roman" w:cs="Times New Roman"/>
      <w:sz w:val="24"/>
      <w:szCs w:val="20"/>
    </w:rPr>
  </w:style>
  <w:style w:type="paragraph" w:customStyle="1" w:styleId="Outline">
    <w:name w:val="Outline"/>
    <w:basedOn w:val="Normal"/>
    <w:rsid w:val="009A1B3C"/>
    <w:pPr>
      <w:tabs>
        <w:tab w:val="num" w:pos="720"/>
      </w:tabs>
      <w:ind w:left="720" w:hanging="720"/>
    </w:pPr>
    <w:rPr>
      <w:u w:val="single"/>
    </w:rPr>
  </w:style>
  <w:style w:type="character" w:customStyle="1" w:styleId="ParaNum">
    <w:name w:val="ParaNum"/>
    <w:rsid w:val="009A1B3C"/>
    <w:rPr>
      <w:rFonts w:cs="Times New Roman"/>
    </w:rPr>
  </w:style>
  <w:style w:type="paragraph" w:styleId="Textebrut">
    <w:name w:val="Plain Text"/>
    <w:basedOn w:val="Normal"/>
    <w:link w:val="TextebrutCar"/>
    <w:uiPriority w:val="99"/>
    <w:rsid w:val="009A1B3C"/>
  </w:style>
  <w:style w:type="character" w:customStyle="1" w:styleId="TextebrutCar">
    <w:name w:val="Texte brut Car"/>
    <w:link w:val="Textebrut"/>
    <w:uiPriority w:val="99"/>
    <w:rsid w:val="009A1B3C"/>
    <w:rPr>
      <w:rFonts w:ascii="Times New Roman" w:eastAsia="Times New Roman" w:hAnsi="Times New Roman" w:cs="Times New Roman"/>
      <w:sz w:val="24"/>
      <w:szCs w:val="20"/>
    </w:rPr>
  </w:style>
  <w:style w:type="paragraph" w:customStyle="1" w:styleId="QuoteFootnote">
    <w:name w:val="Quote Footnote"/>
    <w:basedOn w:val="Normal"/>
    <w:next w:val="Normal"/>
    <w:rsid w:val="009A1B3C"/>
    <w:pPr>
      <w:ind w:left="1440" w:right="259"/>
    </w:pPr>
  </w:style>
  <w:style w:type="paragraph" w:customStyle="1" w:styleId="ReLine">
    <w:name w:val="Re Line"/>
    <w:basedOn w:val="Normal"/>
    <w:next w:val="Salutations"/>
    <w:rsid w:val="009A1B3C"/>
    <w:pPr>
      <w:ind w:left="1440" w:hanging="720"/>
    </w:pPr>
    <w:rPr>
      <w:b/>
    </w:rPr>
  </w:style>
  <w:style w:type="paragraph" w:customStyle="1" w:styleId="RecipientTitle">
    <w:name w:val="RecipientTitle"/>
    <w:basedOn w:val="Normal"/>
    <w:rsid w:val="009A1B3C"/>
  </w:style>
  <w:style w:type="paragraph" w:customStyle="1" w:styleId="Recital">
    <w:name w:val="Recital"/>
    <w:basedOn w:val="Normal"/>
    <w:next w:val="Normal"/>
    <w:rsid w:val="009A1B3C"/>
    <w:pPr>
      <w:spacing w:before="480" w:after="240"/>
      <w:jc w:val="center"/>
    </w:pPr>
    <w:rPr>
      <w:caps/>
      <w:u w:val="words"/>
    </w:rPr>
  </w:style>
  <w:style w:type="paragraph" w:styleId="Salutations">
    <w:name w:val="Salutation"/>
    <w:basedOn w:val="Normal"/>
    <w:next w:val="Normal"/>
    <w:link w:val="SalutationsCar"/>
    <w:uiPriority w:val="99"/>
    <w:rsid w:val="009A1B3C"/>
    <w:pPr>
      <w:spacing w:before="240"/>
    </w:pPr>
  </w:style>
  <w:style w:type="character" w:customStyle="1" w:styleId="SalutationsCar">
    <w:name w:val="Salutations Car"/>
    <w:link w:val="Salutations"/>
    <w:uiPriority w:val="99"/>
    <w:rsid w:val="009A1B3C"/>
    <w:rPr>
      <w:rFonts w:ascii="Times New Roman" w:eastAsia="Times New Roman" w:hAnsi="Times New Roman" w:cs="Times New Roman"/>
      <w:sz w:val="24"/>
      <w:szCs w:val="20"/>
    </w:rPr>
  </w:style>
  <w:style w:type="character" w:styleId="lev">
    <w:name w:val="Strong"/>
    <w:uiPriority w:val="22"/>
    <w:qFormat/>
    <w:rsid w:val="009A1B3C"/>
    <w:rPr>
      <w:rFonts w:cs="Times New Roman"/>
      <w:b/>
    </w:rPr>
  </w:style>
  <w:style w:type="paragraph" w:customStyle="1" w:styleId="Table">
    <w:name w:val="Table"/>
    <w:basedOn w:val="Normal"/>
    <w:rsid w:val="009A1B3C"/>
    <w:pPr>
      <w:spacing w:before="60" w:after="60"/>
    </w:pPr>
  </w:style>
  <w:style w:type="paragraph" w:customStyle="1" w:styleId="TableHeadings">
    <w:name w:val="Table Headings"/>
    <w:basedOn w:val="Table"/>
    <w:rsid w:val="009A1B3C"/>
    <w:rPr>
      <w:b/>
    </w:rPr>
  </w:style>
  <w:style w:type="paragraph" w:styleId="Tabledesrfrencesjuridiques">
    <w:name w:val="table of authorities"/>
    <w:basedOn w:val="Normal"/>
    <w:next w:val="Normal"/>
    <w:uiPriority w:val="99"/>
    <w:rsid w:val="009A1B3C"/>
    <w:pPr>
      <w:ind w:left="240" w:hanging="240"/>
    </w:pPr>
  </w:style>
  <w:style w:type="paragraph" w:styleId="Tabledesillustrations">
    <w:name w:val="table of figures"/>
    <w:basedOn w:val="Normal"/>
    <w:next w:val="Normal"/>
    <w:uiPriority w:val="99"/>
    <w:rsid w:val="009A1B3C"/>
    <w:pPr>
      <w:ind w:left="480" w:hanging="480"/>
    </w:pPr>
  </w:style>
  <w:style w:type="paragraph" w:customStyle="1" w:styleId="TableSubtotal">
    <w:name w:val="Table Subtotal"/>
    <w:basedOn w:val="Table"/>
    <w:rsid w:val="009A1B3C"/>
    <w:pPr>
      <w:pBdr>
        <w:top w:val="single" w:sz="4" w:space="1" w:color="auto"/>
        <w:bottom w:val="single" w:sz="4" w:space="1" w:color="auto"/>
      </w:pBdr>
    </w:pPr>
  </w:style>
  <w:style w:type="paragraph" w:customStyle="1" w:styleId="TableText">
    <w:name w:val="Table Text"/>
    <w:basedOn w:val="Table"/>
    <w:rsid w:val="009A1B3C"/>
    <w:pPr>
      <w:spacing w:before="40" w:after="40"/>
    </w:pPr>
  </w:style>
  <w:style w:type="paragraph" w:customStyle="1" w:styleId="TableTotal">
    <w:name w:val="Table Total"/>
    <w:basedOn w:val="Table"/>
    <w:rsid w:val="009A1B3C"/>
    <w:pPr>
      <w:pBdr>
        <w:bottom w:val="double" w:sz="4" w:space="1" w:color="auto"/>
      </w:pBdr>
    </w:pPr>
    <w:rPr>
      <w:b/>
    </w:rPr>
  </w:style>
  <w:style w:type="paragraph" w:customStyle="1" w:styleId="Exhibit">
    <w:name w:val="Exhibit"/>
    <w:basedOn w:val="Normal"/>
    <w:rsid w:val="009A1B3C"/>
  </w:style>
  <w:style w:type="paragraph" w:customStyle="1" w:styleId="TitleAppendix">
    <w:name w:val="Title Appendix"/>
    <w:basedOn w:val="Titre"/>
    <w:rsid w:val="009A1B3C"/>
    <w:pPr>
      <w:spacing w:before="480"/>
    </w:pPr>
  </w:style>
  <w:style w:type="paragraph" w:customStyle="1" w:styleId="TitleCover">
    <w:name w:val="Title Cover"/>
    <w:basedOn w:val="Normal"/>
    <w:rsid w:val="009A1B3C"/>
    <w:pPr>
      <w:spacing w:after="360"/>
      <w:jc w:val="center"/>
    </w:pPr>
    <w:rPr>
      <w:b/>
      <w:sz w:val="28"/>
    </w:rPr>
  </w:style>
  <w:style w:type="paragraph" w:customStyle="1" w:styleId="TitleDate">
    <w:name w:val="Title Date"/>
    <w:basedOn w:val="Normal"/>
    <w:rsid w:val="009A1B3C"/>
    <w:pPr>
      <w:spacing w:before="240"/>
      <w:jc w:val="center"/>
    </w:pPr>
  </w:style>
  <w:style w:type="paragraph" w:customStyle="1" w:styleId="TitleDocument">
    <w:name w:val="Title Document"/>
    <w:basedOn w:val="Normal"/>
    <w:next w:val="Corpsdetexte"/>
    <w:rsid w:val="009A1B3C"/>
    <w:pPr>
      <w:spacing w:after="360"/>
      <w:jc w:val="center"/>
    </w:pPr>
    <w:rPr>
      <w:b/>
      <w:caps/>
    </w:rPr>
  </w:style>
  <w:style w:type="paragraph" w:customStyle="1" w:styleId="TitleExhibit">
    <w:name w:val="Title Exhibit"/>
    <w:basedOn w:val="Titre"/>
    <w:rsid w:val="009A1B3C"/>
    <w:pPr>
      <w:spacing w:before="480"/>
    </w:pPr>
  </w:style>
  <w:style w:type="paragraph" w:customStyle="1" w:styleId="TitleIndex">
    <w:name w:val="Title Index"/>
    <w:basedOn w:val="Titre"/>
    <w:rsid w:val="009A1B3C"/>
    <w:pPr>
      <w:spacing w:before="480"/>
    </w:pPr>
  </w:style>
  <w:style w:type="paragraph" w:customStyle="1" w:styleId="TitleSchedule">
    <w:name w:val="Title Schedule"/>
    <w:basedOn w:val="Titre"/>
    <w:rsid w:val="009A1B3C"/>
    <w:pPr>
      <w:spacing w:before="480"/>
    </w:pPr>
  </w:style>
  <w:style w:type="paragraph" w:customStyle="1" w:styleId="TitleTOC">
    <w:name w:val="Title TOC"/>
    <w:basedOn w:val="Normal"/>
    <w:rsid w:val="009A1B3C"/>
    <w:pPr>
      <w:spacing w:after="360"/>
      <w:jc w:val="center"/>
    </w:pPr>
    <w:rPr>
      <w:b/>
    </w:rPr>
  </w:style>
  <w:style w:type="paragraph" w:customStyle="1" w:styleId="TitleTOE">
    <w:name w:val="Title TOE"/>
    <w:basedOn w:val="TitleTOC"/>
    <w:rsid w:val="009A1B3C"/>
  </w:style>
  <w:style w:type="paragraph" w:styleId="TitreTR">
    <w:name w:val="toa heading"/>
    <w:basedOn w:val="Normal"/>
    <w:next w:val="Normal"/>
    <w:uiPriority w:val="99"/>
    <w:rsid w:val="009A1B3C"/>
    <w:pPr>
      <w:spacing w:before="120"/>
    </w:pPr>
    <w:rPr>
      <w:rFonts w:ascii="Arial" w:hAnsi="Arial"/>
      <w:b/>
    </w:rPr>
  </w:style>
  <w:style w:type="paragraph" w:styleId="TM4">
    <w:name w:val="toc 4"/>
    <w:basedOn w:val="TM3"/>
    <w:next w:val="Normal"/>
    <w:autoRedefine/>
    <w:uiPriority w:val="39"/>
    <w:rsid w:val="009A1B3C"/>
    <w:pPr>
      <w:ind w:left="1440"/>
    </w:pPr>
  </w:style>
  <w:style w:type="paragraph" w:styleId="TM5">
    <w:name w:val="toc 5"/>
    <w:basedOn w:val="TM4"/>
    <w:next w:val="Normal"/>
    <w:autoRedefine/>
    <w:uiPriority w:val="39"/>
    <w:rsid w:val="009A1B3C"/>
    <w:pPr>
      <w:ind w:left="1800"/>
    </w:pPr>
  </w:style>
  <w:style w:type="paragraph" w:styleId="TM6">
    <w:name w:val="toc 6"/>
    <w:basedOn w:val="TM5"/>
    <w:next w:val="Normal"/>
    <w:autoRedefine/>
    <w:uiPriority w:val="39"/>
    <w:rsid w:val="009A1B3C"/>
    <w:pPr>
      <w:ind w:left="2160"/>
    </w:pPr>
  </w:style>
  <w:style w:type="paragraph" w:styleId="TM7">
    <w:name w:val="toc 7"/>
    <w:basedOn w:val="TM6"/>
    <w:next w:val="Normal"/>
    <w:autoRedefine/>
    <w:uiPriority w:val="39"/>
    <w:rsid w:val="009A1B3C"/>
    <w:pPr>
      <w:ind w:left="2520"/>
    </w:pPr>
  </w:style>
  <w:style w:type="paragraph" w:styleId="TM8">
    <w:name w:val="toc 8"/>
    <w:basedOn w:val="TM7"/>
    <w:next w:val="Normal"/>
    <w:autoRedefine/>
    <w:uiPriority w:val="39"/>
    <w:rsid w:val="009A1B3C"/>
    <w:pPr>
      <w:ind w:left="2880"/>
    </w:pPr>
  </w:style>
  <w:style w:type="paragraph" w:styleId="TM9">
    <w:name w:val="toc 9"/>
    <w:basedOn w:val="TM8"/>
    <w:next w:val="Normal"/>
    <w:autoRedefine/>
    <w:uiPriority w:val="39"/>
    <w:rsid w:val="009A1B3C"/>
    <w:pPr>
      <w:ind w:left="3240"/>
    </w:pPr>
  </w:style>
  <w:style w:type="paragraph" w:customStyle="1" w:styleId="TitleTOCPage">
    <w:name w:val="Title TOC Page"/>
    <w:basedOn w:val="Normal"/>
    <w:rsid w:val="009A1B3C"/>
    <w:pPr>
      <w:jc w:val="right"/>
    </w:pPr>
    <w:rPr>
      <w:u w:val="single"/>
    </w:rPr>
  </w:style>
  <w:style w:type="paragraph" w:customStyle="1" w:styleId="TitleTOEPage">
    <w:name w:val="Title TOE Page"/>
    <w:basedOn w:val="TitleTOCPage"/>
    <w:rsid w:val="009A1B3C"/>
  </w:style>
  <w:style w:type="paragraph" w:customStyle="1" w:styleId="Exhibit1">
    <w:name w:val="Exhibit 1"/>
    <w:basedOn w:val="Exhibit"/>
    <w:rsid w:val="009A1B3C"/>
    <w:pPr>
      <w:tabs>
        <w:tab w:val="num" w:pos="1440"/>
      </w:tabs>
      <w:ind w:left="1440" w:hanging="720"/>
    </w:pPr>
  </w:style>
  <w:style w:type="paragraph" w:customStyle="1" w:styleId="Exhibit2">
    <w:name w:val="Exhibit 2"/>
    <w:basedOn w:val="Exhibit"/>
    <w:rsid w:val="009A1B3C"/>
    <w:pPr>
      <w:tabs>
        <w:tab w:val="num" w:pos="2160"/>
      </w:tabs>
      <w:ind w:left="2160" w:hanging="720"/>
    </w:pPr>
  </w:style>
  <w:style w:type="paragraph" w:customStyle="1" w:styleId="Exhibit3">
    <w:name w:val="Exhibit 3"/>
    <w:basedOn w:val="Exhibit"/>
    <w:rsid w:val="009A1B3C"/>
    <w:pPr>
      <w:tabs>
        <w:tab w:val="num" w:pos="2880"/>
      </w:tabs>
      <w:ind w:left="2880" w:hanging="720"/>
    </w:pPr>
  </w:style>
  <w:style w:type="paragraph" w:customStyle="1" w:styleId="Schedule1">
    <w:name w:val="Schedule 1"/>
    <w:basedOn w:val="Schedule"/>
    <w:rsid w:val="009A1B3C"/>
    <w:pPr>
      <w:tabs>
        <w:tab w:val="num" w:pos="360"/>
      </w:tabs>
    </w:pPr>
  </w:style>
  <w:style w:type="paragraph" w:customStyle="1" w:styleId="Schedule2">
    <w:name w:val="Schedule 2"/>
    <w:basedOn w:val="Schedule"/>
    <w:rsid w:val="009A1B3C"/>
    <w:pPr>
      <w:tabs>
        <w:tab w:val="num" w:pos="360"/>
      </w:tabs>
    </w:pPr>
  </w:style>
  <w:style w:type="paragraph" w:customStyle="1" w:styleId="Schedule3">
    <w:name w:val="Schedule 3"/>
    <w:basedOn w:val="Schedule"/>
    <w:rsid w:val="009A1B3C"/>
    <w:pPr>
      <w:tabs>
        <w:tab w:val="num" w:pos="360"/>
      </w:tabs>
    </w:pPr>
  </w:style>
  <w:style w:type="paragraph" w:customStyle="1" w:styleId="Delivery">
    <w:name w:val="Delivery"/>
    <w:basedOn w:val="Normal"/>
    <w:rsid w:val="009A1B3C"/>
    <w:rPr>
      <w:b/>
      <w:caps/>
    </w:rPr>
  </w:style>
  <w:style w:type="paragraph" w:customStyle="1" w:styleId="Confidentiality">
    <w:name w:val="Confidentiality"/>
    <w:basedOn w:val="Delivery"/>
    <w:rsid w:val="009A1B3C"/>
  </w:style>
  <w:style w:type="paragraph" w:styleId="Date">
    <w:name w:val="Date"/>
    <w:basedOn w:val="Normal"/>
    <w:next w:val="Normal"/>
    <w:link w:val="DateCar"/>
    <w:uiPriority w:val="99"/>
    <w:rsid w:val="009A1B3C"/>
  </w:style>
  <w:style w:type="character" w:customStyle="1" w:styleId="DateCar">
    <w:name w:val="Date Car"/>
    <w:link w:val="Date"/>
    <w:uiPriority w:val="99"/>
    <w:rsid w:val="009A1B3C"/>
    <w:rPr>
      <w:rFonts w:ascii="Times New Roman" w:eastAsia="Times New Roman" w:hAnsi="Times New Roman" w:cs="Times New Roman"/>
      <w:sz w:val="24"/>
      <w:szCs w:val="20"/>
    </w:rPr>
  </w:style>
  <w:style w:type="paragraph" w:customStyle="1" w:styleId="FirmName">
    <w:name w:val="FirmName"/>
    <w:basedOn w:val="Formuledepolitesse"/>
    <w:rsid w:val="009A1B3C"/>
    <w:pPr>
      <w:spacing w:after="360"/>
      <w:ind w:right="288"/>
    </w:pPr>
    <w:rPr>
      <w:caps/>
    </w:rPr>
  </w:style>
  <w:style w:type="paragraph" w:customStyle="1" w:styleId="JobTitle">
    <w:name w:val="Job Title"/>
    <w:basedOn w:val="Normal"/>
    <w:next w:val="Company"/>
    <w:rsid w:val="009A1B3C"/>
  </w:style>
  <w:style w:type="paragraph" w:styleId="Liste">
    <w:name w:val="List"/>
    <w:basedOn w:val="Normal"/>
    <w:uiPriority w:val="99"/>
    <w:rsid w:val="009A1B3C"/>
  </w:style>
  <w:style w:type="paragraph" w:customStyle="1" w:styleId="LtrhdAddress">
    <w:name w:val="LtrhdAddress"/>
    <w:next w:val="Normal"/>
    <w:rsid w:val="009A1B3C"/>
    <w:pPr>
      <w:tabs>
        <w:tab w:val="center" w:pos="4950"/>
        <w:tab w:val="right" w:pos="9900"/>
      </w:tabs>
      <w:ind w:right="-540"/>
      <w:jc w:val="right"/>
    </w:pPr>
    <w:rPr>
      <w:sz w:val="18"/>
      <w:szCs w:val="18"/>
      <w:lang w:eastAsia="en-US"/>
    </w:rPr>
  </w:style>
  <w:style w:type="paragraph" w:customStyle="1" w:styleId="LtrhdInfo">
    <w:name w:val="LtrhdInfo"/>
    <w:basedOn w:val="LtrhdAddress"/>
    <w:rsid w:val="009A1B3C"/>
  </w:style>
  <w:style w:type="paragraph" w:customStyle="1" w:styleId="Name">
    <w:name w:val="Name"/>
    <w:basedOn w:val="Normal"/>
    <w:rsid w:val="009A1B3C"/>
  </w:style>
  <w:style w:type="paragraph" w:customStyle="1" w:styleId="ReturnAddress">
    <w:name w:val="Return Address"/>
    <w:basedOn w:val="Normal"/>
    <w:rsid w:val="009A1B3C"/>
    <w:pPr>
      <w:keepLines/>
      <w:framePr w:w="2635" w:h="1138" w:wrap="notBeside" w:vAnchor="page" w:hAnchor="margin" w:xAlign="right" w:y="678"/>
      <w:spacing w:line="200" w:lineRule="atLeast"/>
      <w:ind w:right="-120"/>
    </w:pPr>
    <w:rPr>
      <w:sz w:val="16"/>
    </w:rPr>
  </w:style>
  <w:style w:type="paragraph" w:customStyle="1" w:styleId="SigTitle">
    <w:name w:val="Sig Title"/>
    <w:basedOn w:val="Formuledepolitesse"/>
    <w:next w:val="Initials"/>
    <w:rsid w:val="009A1B3C"/>
    <w:pPr>
      <w:keepLines/>
      <w:spacing w:before="0"/>
    </w:pPr>
  </w:style>
  <w:style w:type="paragraph" w:customStyle="1" w:styleId="TOATitle">
    <w:name w:val="TOA Title"/>
    <w:aliases w:val="ta"/>
    <w:basedOn w:val="Titre"/>
    <w:rsid w:val="009A1B3C"/>
  </w:style>
  <w:style w:type="paragraph" w:customStyle="1" w:styleId="TOCTitle">
    <w:name w:val="TOC Title"/>
    <w:aliases w:val="tt"/>
    <w:basedOn w:val="Titre"/>
    <w:rsid w:val="009A1B3C"/>
  </w:style>
  <w:style w:type="paragraph" w:customStyle="1" w:styleId="DocIDEnd">
    <w:name w:val="DocIDEnd"/>
    <w:basedOn w:val="Normal"/>
    <w:rsid w:val="009A1B3C"/>
    <w:rPr>
      <w:sz w:val="16"/>
    </w:rPr>
  </w:style>
  <w:style w:type="numbering" w:customStyle="1" w:styleId="Exhibits">
    <w:name w:val="Exhibits"/>
    <w:rsid w:val="009A1B3C"/>
  </w:style>
  <w:style w:type="character" w:customStyle="1" w:styleId="Menzionenonrisolta1">
    <w:name w:val="Menzione non risolta1"/>
    <w:uiPriority w:val="99"/>
    <w:semiHidden/>
    <w:unhideWhenUsed/>
    <w:rsid w:val="00D21B66"/>
    <w:rPr>
      <w:color w:val="605E5C"/>
      <w:shd w:val="clear" w:color="auto" w:fill="E1DFDD"/>
    </w:rPr>
  </w:style>
  <w:style w:type="character" w:customStyle="1" w:styleId="tlid-translation">
    <w:name w:val="tlid-translation"/>
    <w:basedOn w:val="Policepardfaut"/>
    <w:rsid w:val="004262B0"/>
  </w:style>
  <w:style w:type="paragraph" w:styleId="Objetducommentaire">
    <w:name w:val="annotation subject"/>
    <w:basedOn w:val="Commentaire"/>
    <w:next w:val="Commentaire"/>
    <w:link w:val="ObjetducommentaireCar"/>
    <w:uiPriority w:val="99"/>
    <w:semiHidden/>
    <w:unhideWhenUsed/>
    <w:rsid w:val="00801407"/>
    <w:rPr>
      <w:b/>
      <w:bCs/>
      <w:sz w:val="20"/>
    </w:rPr>
  </w:style>
  <w:style w:type="character" w:customStyle="1" w:styleId="ObjetducommentaireCar">
    <w:name w:val="Objet du commentaire Car"/>
    <w:basedOn w:val="CommentaireCar"/>
    <w:link w:val="Objetducommentaire"/>
    <w:uiPriority w:val="99"/>
    <w:semiHidden/>
    <w:rsid w:val="00801407"/>
    <w:rPr>
      <w:rFonts w:ascii="Times New Roman" w:eastAsia="Times New Roman" w:hAnsi="Times New Roman" w:cs="Times New Roman"/>
      <w:b/>
      <w:bCs/>
      <w:sz w:val="24"/>
      <w:szCs w:val="20"/>
      <w:lang w:val="en-US" w:eastAsia="en-US"/>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p+Jv5XeyGhcSy6KUxXRKU25gzw==">AMUW2mXserRA8QAjXigI52o7Jn990tt55w40XY7wzMYv6wcZMd7kojEvHt4l0Vn40nn+eP8DxhnErNYp+p8l2R/t+erDHyN9gWWGlQXADcDC99DthSCiLxdtY/s8CkvjA9Dci8EvvxSqBSrydyShiXQKPeSEMfvbah0ZWzJY1kLz/nC/KCPpT6Q=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3557</Words>
  <Characters>19566</Characters>
  <Application>Microsoft Office Word</Application>
  <DocSecurity>4</DocSecurity>
  <Lines>163</Lines>
  <Paragraphs>46</Paragraphs>
  <ScaleCrop>false</ScaleCrop>
  <Company>INP Toulouse</Company>
  <LinksUpToDate>false</LinksUpToDate>
  <CharactersWithSpaces>23077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Nerboe</dc:creator>
  <cp:lastModifiedBy>Anne-sophie BOUZOM</cp:lastModifiedBy>
  <cp:revision>2</cp:revision>
  <dcterms:created xsi:type="dcterms:W3CDTF">2021-10-15T14:46:00Z</dcterms:created>
  <dcterms:modified xsi:type="dcterms:W3CDTF">2021-10-15T14:46:00Z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809671.1</vt:lpwstr>
  </property>
  <property fmtid="{D5CDD505-2E9C-101B-9397-08002B2CF9AE}" pid="4" name="CUS_DocIDLocation">
    <vt:lpwstr>EVERY_PAGE</vt:lpwstr>
  </property>
  <property fmtid="{D5CDD505-2E9C-101B-9397-08002B2CF9AE}" pid="5" name="CUS_DocIDString">
    <vt:lpwstr>809671.1</vt:lpwstr>
  </property>
  <property fmtid="{D5CDD505-2E9C-101B-9397-08002B2CF9AE}" pid="6" name="SelectedNumberingScheme">
    <vt:lpwstr>C:\ProgramData\Esquire Innovations\iCreate\iTemplates\SchemesGlobal\Legal Outline.docx</vt:lpwstr>
  </property>
</Properties>
</file>