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5ADF" w14:textId="77777777" w:rsidR="00357C89" w:rsidRDefault="00F3736E" w:rsidP="00861154">
      <w:pPr>
        <w:jc w:val="center"/>
        <w:rPr>
          <w:rFonts w:ascii="Times New Roman" w:eastAsia="Times New Roman" w:hAnsi="Times New Roman" w:cs="Times New Roman"/>
          <w:b/>
          <w:u w:val="single"/>
        </w:rPr>
      </w:pPr>
      <w:r>
        <w:rPr>
          <w:rFonts w:ascii="Times New Roman" w:eastAsia="Times New Roman" w:hAnsi="Times New Roman" w:cs="Times New Roman"/>
          <w:b/>
          <w:u w:val="single"/>
        </w:rPr>
        <w:t>CONTRAT D’ABONNEMENT AU SERVICE CAFEYN</w:t>
      </w:r>
    </w:p>
    <w:p w14:paraId="68D0DBE0" w14:textId="77777777" w:rsidR="00357C89" w:rsidRDefault="00F3736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2F90096D" w14:textId="77777777" w:rsidR="00357C89" w:rsidRDefault="00F3736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43C66766" w14:textId="77777777" w:rsidR="00357C89" w:rsidRDefault="00F3736E">
      <w:pPr>
        <w:jc w:val="both"/>
        <w:rPr>
          <w:rFonts w:ascii="Times New Roman" w:eastAsia="Times New Roman" w:hAnsi="Times New Roman" w:cs="Times New Roman"/>
          <w:b/>
          <w:u w:val="single"/>
        </w:rPr>
      </w:pPr>
      <w:r>
        <w:rPr>
          <w:rFonts w:ascii="Times New Roman" w:eastAsia="Times New Roman" w:hAnsi="Times New Roman" w:cs="Times New Roman"/>
          <w:b/>
          <w:u w:val="single"/>
        </w:rPr>
        <w:t>ENTRE LES SOUSSIGNÉES :</w:t>
      </w:r>
    </w:p>
    <w:p w14:paraId="2D7994DD" w14:textId="77777777" w:rsidR="00357C89" w:rsidRDefault="00357C89">
      <w:pPr>
        <w:jc w:val="both"/>
        <w:rPr>
          <w:rFonts w:ascii="Times New Roman" w:eastAsia="Times New Roman" w:hAnsi="Times New Roman" w:cs="Times New Roman"/>
          <w:b/>
          <w:u w:val="single"/>
        </w:rPr>
      </w:pPr>
    </w:p>
    <w:p w14:paraId="2C50AFD6" w14:textId="28B453F5" w:rsidR="00357C89" w:rsidRDefault="00F3736E">
      <w:pPr>
        <w:jc w:val="both"/>
        <w:rPr>
          <w:rFonts w:ascii="Times New Roman" w:eastAsia="Times New Roman" w:hAnsi="Times New Roman" w:cs="Times New Roman"/>
        </w:rPr>
      </w:pPr>
      <w:r>
        <w:rPr>
          <w:rFonts w:ascii="Times New Roman" w:eastAsia="Times New Roman" w:hAnsi="Times New Roman" w:cs="Times New Roman"/>
          <w:b/>
        </w:rPr>
        <w:t>LEKIOSQUE.FR</w:t>
      </w:r>
      <w:r>
        <w:rPr>
          <w:rFonts w:ascii="Times New Roman" w:eastAsia="Times New Roman" w:hAnsi="Times New Roman" w:cs="Times New Roman"/>
        </w:rPr>
        <w:t xml:space="preserve">, Société par actions simplifiée au capital de 254 755 euros, dont le siège social est situé 26 Rue Laffitte 75009 Paris, immatriculée au RCS de Paris sous le n° 493 341 </w:t>
      </w:r>
      <w:r>
        <w:rPr>
          <w:rFonts w:ascii="Times New Roman" w:eastAsia="Times New Roman" w:hAnsi="Times New Roman" w:cs="Times New Roman"/>
        </w:rPr>
        <w:t>473, représentée par Monsieur</w:t>
      </w:r>
      <w:r w:rsidR="00D50646">
        <w:rPr>
          <w:rFonts w:ascii="Times New Roman" w:eastAsia="Times New Roman" w:hAnsi="Times New Roman" w:cs="Times New Roman"/>
        </w:rPr>
        <w:t xml:space="preserve"> Laurent Kayser ayant donné délégation à Héloïse </w:t>
      </w:r>
      <w:proofErr w:type="spellStart"/>
      <w:r w:rsidR="00D50646">
        <w:rPr>
          <w:rFonts w:ascii="Times New Roman" w:eastAsia="Times New Roman" w:hAnsi="Times New Roman" w:cs="Times New Roman"/>
        </w:rPr>
        <w:t>Woerner</w:t>
      </w:r>
      <w:proofErr w:type="spellEnd"/>
      <w:r w:rsidR="00D50646">
        <w:rPr>
          <w:rFonts w:ascii="Times New Roman" w:eastAsia="Times New Roman" w:hAnsi="Times New Roman" w:cs="Times New Roman"/>
        </w:rPr>
        <w:t>, responsable des partenariats B2B</w:t>
      </w:r>
      <w:r>
        <w:rPr>
          <w:rFonts w:ascii="Times New Roman" w:eastAsia="Times New Roman" w:hAnsi="Times New Roman" w:cs="Times New Roman"/>
        </w:rPr>
        <w:t>, dûment habilité</w:t>
      </w:r>
      <w:r w:rsidR="00D50646">
        <w:rPr>
          <w:rFonts w:ascii="Times New Roman" w:eastAsia="Times New Roman" w:hAnsi="Times New Roman" w:cs="Times New Roman"/>
        </w:rPr>
        <w:t>e</w:t>
      </w:r>
      <w:r>
        <w:rPr>
          <w:rFonts w:ascii="Times New Roman" w:eastAsia="Times New Roman" w:hAnsi="Times New Roman" w:cs="Times New Roman"/>
        </w:rPr>
        <w:t xml:space="preserve"> aux présentes,</w:t>
      </w:r>
    </w:p>
    <w:p w14:paraId="2E767E82" w14:textId="77777777" w:rsidR="00357C89" w:rsidRDefault="00357C89">
      <w:pPr>
        <w:jc w:val="both"/>
        <w:rPr>
          <w:rFonts w:ascii="Times New Roman" w:eastAsia="Times New Roman" w:hAnsi="Times New Roman" w:cs="Times New Roman"/>
        </w:rPr>
      </w:pPr>
    </w:p>
    <w:p w14:paraId="12E00BEF"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Ci-après dénommée "</w:t>
      </w:r>
      <w:r>
        <w:rPr>
          <w:rFonts w:ascii="Times New Roman" w:eastAsia="Times New Roman" w:hAnsi="Times New Roman" w:cs="Times New Roman"/>
          <w:b/>
        </w:rPr>
        <w:t>Cafeyn</w:t>
      </w:r>
      <w:r>
        <w:rPr>
          <w:rFonts w:ascii="Times New Roman" w:eastAsia="Times New Roman" w:hAnsi="Times New Roman" w:cs="Times New Roman"/>
        </w:rPr>
        <w:t>",</w:t>
      </w:r>
    </w:p>
    <w:p w14:paraId="383686F9" w14:textId="77777777" w:rsidR="00357C89" w:rsidRDefault="00F3736E">
      <w:pPr>
        <w:jc w:val="right"/>
        <w:rPr>
          <w:rFonts w:ascii="Times New Roman" w:eastAsia="Times New Roman" w:hAnsi="Times New Roman" w:cs="Times New Roman"/>
        </w:rPr>
      </w:pPr>
      <w:proofErr w:type="gramStart"/>
      <w:r>
        <w:rPr>
          <w:rFonts w:ascii="Times New Roman" w:eastAsia="Times New Roman" w:hAnsi="Times New Roman" w:cs="Times New Roman"/>
        </w:rPr>
        <w:t>d’une</w:t>
      </w:r>
      <w:proofErr w:type="gramEnd"/>
      <w:r>
        <w:rPr>
          <w:rFonts w:ascii="Times New Roman" w:eastAsia="Times New Roman" w:hAnsi="Times New Roman" w:cs="Times New Roman"/>
        </w:rPr>
        <w:t xml:space="preserve"> part,</w:t>
      </w:r>
    </w:p>
    <w:p w14:paraId="1EE4CC4F" w14:textId="77777777" w:rsidR="00357C89" w:rsidRDefault="00F3736E">
      <w:pPr>
        <w:jc w:val="both"/>
        <w:rPr>
          <w:rFonts w:ascii="Times New Roman" w:eastAsia="Times New Roman" w:hAnsi="Times New Roman" w:cs="Times New Roman"/>
          <w:b/>
          <w:u w:val="single"/>
        </w:rPr>
      </w:pPr>
      <w:r>
        <w:rPr>
          <w:rFonts w:ascii="Times New Roman" w:eastAsia="Times New Roman" w:hAnsi="Times New Roman" w:cs="Times New Roman"/>
          <w:b/>
          <w:u w:val="single"/>
        </w:rPr>
        <w:t>ET :</w:t>
      </w:r>
    </w:p>
    <w:p w14:paraId="4A7EC1F9" w14:textId="77777777" w:rsidR="00357C89" w:rsidRDefault="00357C89">
      <w:pPr>
        <w:jc w:val="both"/>
        <w:rPr>
          <w:rFonts w:ascii="Times New Roman" w:eastAsia="Times New Roman" w:hAnsi="Times New Roman" w:cs="Times New Roman"/>
          <w:b/>
          <w:u w:val="single"/>
        </w:rPr>
      </w:pPr>
    </w:p>
    <w:p w14:paraId="4B9E8862" w14:textId="6D160120" w:rsidR="00B44BFB" w:rsidRPr="00130C3E" w:rsidRDefault="00B44BFB">
      <w:pPr>
        <w:jc w:val="both"/>
        <w:rPr>
          <w:rFonts w:ascii="Times New Roman" w:eastAsia="Times New Roman" w:hAnsi="Times New Roman" w:cs="Times New Roman"/>
          <w:bCs/>
        </w:rPr>
      </w:pPr>
      <w:r w:rsidRPr="00130C3E">
        <w:rPr>
          <w:rFonts w:ascii="Times New Roman" w:eastAsia="Times New Roman" w:hAnsi="Times New Roman" w:cs="Times New Roman"/>
          <w:b/>
        </w:rPr>
        <w:t>L’Association Couperin.org,</w:t>
      </w:r>
      <w:r w:rsidRPr="00130C3E">
        <w:rPr>
          <w:rFonts w:ascii="Times New Roman" w:eastAsia="Times New Roman" w:hAnsi="Times New Roman" w:cs="Times New Roman"/>
          <w:bCs/>
        </w:rPr>
        <w:t xml:space="preserve"> Association loi de 1901, dont le siège est situé à la Maison des Universités au 103 boulevard Saint-Michel 75005 Paris,</w:t>
      </w:r>
    </w:p>
    <w:p w14:paraId="0092B4A5" w14:textId="77777777" w:rsidR="00357C89" w:rsidRDefault="00357C89">
      <w:pPr>
        <w:jc w:val="both"/>
        <w:rPr>
          <w:rFonts w:ascii="Times New Roman" w:eastAsia="Times New Roman" w:hAnsi="Times New Roman" w:cs="Times New Roman"/>
          <w:highlight w:val="yellow"/>
        </w:rPr>
      </w:pPr>
    </w:p>
    <w:p w14:paraId="1728DDB5" w14:textId="75C4450A" w:rsidR="00357C89" w:rsidRDefault="00F3736E">
      <w:pPr>
        <w:jc w:val="both"/>
        <w:rPr>
          <w:rFonts w:ascii="Times New Roman" w:eastAsia="Times New Roman" w:hAnsi="Times New Roman" w:cs="Times New Roman"/>
          <w:b/>
          <w:sz w:val="24"/>
          <w:szCs w:val="24"/>
        </w:rPr>
      </w:pPr>
      <w:r>
        <w:rPr>
          <w:rFonts w:ascii="Times New Roman" w:eastAsia="Times New Roman" w:hAnsi="Times New Roman" w:cs="Times New Roman"/>
        </w:rPr>
        <w:t xml:space="preserve">Ci-après dénommée « </w:t>
      </w:r>
      <w:r w:rsidR="00A20C1C">
        <w:rPr>
          <w:rFonts w:ascii="Times New Roman" w:eastAsia="Times New Roman" w:hAnsi="Times New Roman" w:cs="Times New Roman"/>
          <w:b/>
          <w:sz w:val="24"/>
          <w:szCs w:val="24"/>
        </w:rPr>
        <w:t xml:space="preserve">Couperin </w:t>
      </w:r>
      <w:r>
        <w:rPr>
          <w:rFonts w:ascii="Times New Roman" w:eastAsia="Times New Roman" w:hAnsi="Times New Roman" w:cs="Times New Roman"/>
          <w:b/>
          <w:sz w:val="24"/>
          <w:szCs w:val="24"/>
        </w:rPr>
        <w:t>»,</w:t>
      </w:r>
    </w:p>
    <w:p w14:paraId="15CE3256" w14:textId="77777777" w:rsidR="00357C89" w:rsidRDefault="00357C89">
      <w:pPr>
        <w:jc w:val="both"/>
        <w:rPr>
          <w:rFonts w:ascii="Times New Roman" w:eastAsia="Times New Roman" w:hAnsi="Times New Roman" w:cs="Times New Roman"/>
          <w:b/>
          <w:sz w:val="24"/>
          <w:szCs w:val="24"/>
        </w:rPr>
      </w:pPr>
    </w:p>
    <w:p w14:paraId="226DDA75" w14:textId="62DF33BA" w:rsidR="00357C89" w:rsidRDefault="00F3736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Il est convenu entre les Parties </w:t>
      </w:r>
      <w:r w:rsidR="00A20C1C">
        <w:rPr>
          <w:rFonts w:ascii="Times New Roman" w:eastAsia="Times New Roman" w:hAnsi="Times New Roman" w:cs="Times New Roman"/>
          <w:b/>
          <w:sz w:val="24"/>
          <w:szCs w:val="24"/>
        </w:rPr>
        <w:t xml:space="preserve">que Couperin </w:t>
      </w:r>
      <w:r>
        <w:rPr>
          <w:rFonts w:ascii="Times New Roman" w:eastAsia="Times New Roman" w:hAnsi="Times New Roman" w:cs="Times New Roman"/>
          <w:b/>
          <w:sz w:val="24"/>
          <w:szCs w:val="24"/>
        </w:rPr>
        <w:t>agi</w:t>
      </w:r>
      <w:r w:rsidR="006E51FE">
        <w:rPr>
          <w:rFonts w:ascii="Times New Roman" w:eastAsia="Times New Roman" w:hAnsi="Times New Roman" w:cs="Times New Roman"/>
          <w:b/>
          <w:sz w:val="24"/>
          <w:szCs w:val="24"/>
        </w:rPr>
        <w:t>sse</w:t>
      </w:r>
      <w:r>
        <w:rPr>
          <w:rFonts w:ascii="Times New Roman" w:eastAsia="Times New Roman" w:hAnsi="Times New Roman" w:cs="Times New Roman"/>
          <w:b/>
          <w:sz w:val="24"/>
          <w:szCs w:val="24"/>
        </w:rPr>
        <w:t xml:space="preserve"> pour son propre compte et au nom et pour le compte de ses</w:t>
      </w:r>
      <w:r w:rsidR="00A20C1C">
        <w:rPr>
          <w:rFonts w:ascii="Times New Roman" w:eastAsia="Times New Roman" w:hAnsi="Times New Roman" w:cs="Times New Roman"/>
          <w:b/>
          <w:sz w:val="24"/>
          <w:szCs w:val="24"/>
        </w:rPr>
        <w:t xml:space="preserve"> partenaires</w:t>
      </w:r>
      <w:r w:rsidR="00B630D3">
        <w:rPr>
          <w:rFonts w:ascii="Times New Roman" w:eastAsia="Times New Roman" w:hAnsi="Times New Roman" w:cs="Times New Roman"/>
          <w:b/>
          <w:sz w:val="24"/>
          <w:szCs w:val="24"/>
        </w:rPr>
        <w:t xml:space="preserve"> ensembles désignées comme</w:t>
      </w:r>
      <w:r>
        <w:rPr>
          <w:rFonts w:ascii="Times New Roman" w:eastAsia="Times New Roman" w:hAnsi="Times New Roman" w:cs="Times New Roman"/>
          <w:b/>
          <w:sz w:val="24"/>
          <w:szCs w:val="24"/>
        </w:rPr>
        <w:t xml:space="preserve"> (le “Groupe”).</w:t>
      </w:r>
    </w:p>
    <w:p w14:paraId="6B628817" w14:textId="77777777" w:rsidR="00357C89" w:rsidRDefault="00F3736E">
      <w:pPr>
        <w:jc w:val="right"/>
        <w:rPr>
          <w:rFonts w:ascii="Times New Roman" w:eastAsia="Times New Roman" w:hAnsi="Times New Roman" w:cs="Times New Roman"/>
        </w:rPr>
      </w:pPr>
      <w:proofErr w:type="gramStart"/>
      <w:r>
        <w:rPr>
          <w:rFonts w:ascii="Times New Roman" w:eastAsia="Times New Roman" w:hAnsi="Times New Roman" w:cs="Times New Roman"/>
        </w:rPr>
        <w:t>d’autre</w:t>
      </w:r>
      <w:proofErr w:type="gramEnd"/>
      <w:r>
        <w:rPr>
          <w:rFonts w:ascii="Times New Roman" w:eastAsia="Times New Roman" w:hAnsi="Times New Roman" w:cs="Times New Roman"/>
        </w:rPr>
        <w:t xml:space="preserve"> part,</w:t>
      </w:r>
    </w:p>
    <w:p w14:paraId="3E0BCAC9"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Ci-après collectivement désignées les « Parties » et individuellement une « Partie ».</w:t>
      </w:r>
    </w:p>
    <w:p w14:paraId="656F5CF4"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C4DF7F8" w14:textId="77777777" w:rsidR="00357C89" w:rsidRDefault="00357C89">
      <w:pPr>
        <w:jc w:val="both"/>
        <w:rPr>
          <w:rFonts w:ascii="Times New Roman" w:eastAsia="Times New Roman" w:hAnsi="Times New Roman" w:cs="Times New Roman"/>
        </w:rPr>
      </w:pPr>
    </w:p>
    <w:p w14:paraId="562EE48C" w14:textId="77777777" w:rsidR="00357C89" w:rsidRPr="00075236" w:rsidRDefault="00F3736E">
      <w:pPr>
        <w:jc w:val="both"/>
        <w:rPr>
          <w:rFonts w:ascii="Times New Roman" w:eastAsia="Times New Roman" w:hAnsi="Times New Roman" w:cs="Times New Roman"/>
          <w:b/>
          <w:u w:val="single"/>
        </w:rPr>
      </w:pPr>
      <w:r w:rsidRPr="00075236">
        <w:rPr>
          <w:rFonts w:ascii="Times New Roman" w:eastAsia="Times New Roman" w:hAnsi="Times New Roman" w:cs="Times New Roman"/>
          <w:b/>
          <w:u w:val="single"/>
        </w:rPr>
        <w:t xml:space="preserve">IL EST PREALABLEMENT RAPPELE CE QUI SUIT </w:t>
      </w:r>
      <w:r w:rsidRPr="00075236">
        <w:rPr>
          <w:rFonts w:ascii="Times New Roman" w:eastAsia="Times New Roman" w:hAnsi="Times New Roman" w:cs="Times New Roman"/>
          <w:b/>
          <w:u w:val="single"/>
        </w:rPr>
        <w:t>:</w:t>
      </w:r>
    </w:p>
    <w:p w14:paraId="6002A7A6" w14:textId="77777777" w:rsidR="00357C89" w:rsidRDefault="00357C89">
      <w:pPr>
        <w:jc w:val="both"/>
        <w:rPr>
          <w:rFonts w:ascii="Times New Roman" w:eastAsia="Times New Roman" w:hAnsi="Times New Roman" w:cs="Times New Roman"/>
          <w:b/>
        </w:rPr>
      </w:pPr>
    </w:p>
    <w:p w14:paraId="60E66E82"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b/>
        </w:rPr>
        <w:t>Cafeyn</w:t>
      </w:r>
      <w:r>
        <w:rPr>
          <w:rFonts w:ascii="Times New Roman" w:eastAsia="Times New Roman" w:hAnsi="Times New Roman" w:cs="Times New Roman"/>
        </w:rPr>
        <w:t xml:space="preserve"> propose la diffusion et la commercialisation numérique de produits culturels, accessibles sur Internet et les Applications, sur tous types de supports numériques, notamment tablettes, smartphones et ordinateurs, par l’intermédiaire de son site In</w:t>
      </w:r>
      <w:r>
        <w:rPr>
          <w:rFonts w:ascii="Times New Roman" w:eastAsia="Times New Roman" w:hAnsi="Times New Roman" w:cs="Times New Roman"/>
        </w:rPr>
        <w:t xml:space="preserve">ternet (ci-après dénommé le « </w:t>
      </w:r>
      <w:r w:rsidRPr="00130C3E">
        <w:rPr>
          <w:rFonts w:ascii="Times New Roman" w:eastAsia="Times New Roman" w:hAnsi="Times New Roman" w:cs="Times New Roman"/>
          <w:b/>
          <w:bCs/>
        </w:rPr>
        <w:t>Site</w:t>
      </w:r>
      <w:r>
        <w:rPr>
          <w:rFonts w:ascii="Times New Roman" w:eastAsia="Times New Roman" w:hAnsi="Times New Roman" w:cs="Times New Roman"/>
        </w:rPr>
        <w:t xml:space="preserve"> ») et de ses applications dédiées (ci-après dénommées les « </w:t>
      </w:r>
      <w:r w:rsidRPr="00130C3E">
        <w:rPr>
          <w:rFonts w:ascii="Times New Roman" w:eastAsia="Times New Roman" w:hAnsi="Times New Roman" w:cs="Times New Roman"/>
          <w:b/>
          <w:bCs/>
        </w:rPr>
        <w:t>Applications</w:t>
      </w:r>
      <w:r>
        <w:rPr>
          <w:rFonts w:ascii="Times New Roman" w:eastAsia="Times New Roman" w:hAnsi="Times New Roman" w:cs="Times New Roman"/>
        </w:rPr>
        <w:t xml:space="preserve"> ») ; le Site et les Applications étant ci-après collectivement dénommés le « Se</w:t>
      </w:r>
      <w:r w:rsidRPr="00130C3E">
        <w:rPr>
          <w:rFonts w:ascii="Times New Roman" w:eastAsia="Times New Roman" w:hAnsi="Times New Roman" w:cs="Times New Roman"/>
          <w:b/>
          <w:bCs/>
        </w:rPr>
        <w:t xml:space="preserve">rvice Cafeyn </w:t>
      </w:r>
      <w:r>
        <w:rPr>
          <w:rFonts w:ascii="Times New Roman" w:eastAsia="Times New Roman" w:hAnsi="Times New Roman" w:cs="Times New Roman"/>
        </w:rPr>
        <w:t>».</w:t>
      </w:r>
    </w:p>
    <w:p w14:paraId="032A5DF4"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7D5D3FC" w14:textId="178CB16D" w:rsidR="00A20C1C" w:rsidRDefault="000D6A63">
      <w:pPr>
        <w:jc w:val="both"/>
        <w:rPr>
          <w:rFonts w:ascii="Times New Roman" w:eastAsia="Times New Roman" w:hAnsi="Times New Roman" w:cs="Times New Roman"/>
          <w:b/>
        </w:rPr>
      </w:pPr>
      <w:r>
        <w:rPr>
          <w:rFonts w:ascii="Times New Roman" w:eastAsia="Times New Roman" w:hAnsi="Times New Roman" w:cs="Times New Roman"/>
          <w:b/>
        </w:rPr>
        <w:t>Couperin</w:t>
      </w:r>
      <w:r w:rsidR="00A20C1C">
        <w:rPr>
          <w:rFonts w:ascii="Times New Roman" w:eastAsia="Times New Roman" w:hAnsi="Times New Roman" w:cs="Times New Roman"/>
          <w:b/>
        </w:rPr>
        <w:t xml:space="preserve"> est un consortium rassemblant divers </w:t>
      </w:r>
      <w:r>
        <w:rPr>
          <w:rFonts w:ascii="Times New Roman" w:eastAsia="Times New Roman" w:hAnsi="Times New Roman" w:cs="Times New Roman"/>
          <w:b/>
        </w:rPr>
        <w:t xml:space="preserve">établissements universitaires et de recherche pour l’accès aux publications numériques </w:t>
      </w:r>
      <w:r w:rsidR="00F31109">
        <w:rPr>
          <w:rFonts w:ascii="Times New Roman" w:eastAsia="Times New Roman" w:hAnsi="Times New Roman" w:cs="Times New Roman"/>
          <w:b/>
        </w:rPr>
        <w:t>(ci-après les « </w:t>
      </w:r>
      <w:r w:rsidR="002026A6">
        <w:rPr>
          <w:rFonts w:ascii="Times New Roman" w:eastAsia="Times New Roman" w:hAnsi="Times New Roman" w:cs="Times New Roman"/>
          <w:b/>
        </w:rPr>
        <w:t>Entités Membres</w:t>
      </w:r>
      <w:r w:rsidR="00F31109">
        <w:rPr>
          <w:rFonts w:ascii="Times New Roman" w:eastAsia="Times New Roman" w:hAnsi="Times New Roman" w:cs="Times New Roman"/>
          <w:b/>
        </w:rPr>
        <w:t> ») et</w:t>
      </w:r>
      <w:r w:rsidR="006964EC">
        <w:rPr>
          <w:rFonts w:ascii="Times New Roman" w:eastAsia="Times New Roman" w:hAnsi="Times New Roman" w:cs="Times New Roman"/>
          <w:b/>
        </w:rPr>
        <w:t xml:space="preserve"> </w:t>
      </w:r>
      <w:r w:rsidR="00A20C1C">
        <w:rPr>
          <w:rFonts w:ascii="Times New Roman" w:eastAsia="Times New Roman" w:hAnsi="Times New Roman" w:cs="Times New Roman"/>
          <w:b/>
        </w:rPr>
        <w:t xml:space="preserve">réunis sous la forme d’une association à but non lucratif. </w:t>
      </w:r>
    </w:p>
    <w:p w14:paraId="0B62FC43" w14:textId="27D063C7" w:rsidR="00357C89" w:rsidRDefault="00A20C1C">
      <w:pPr>
        <w:jc w:val="both"/>
        <w:rPr>
          <w:rFonts w:ascii="Times New Roman" w:eastAsia="Times New Roman" w:hAnsi="Times New Roman" w:cs="Times New Roman"/>
        </w:rPr>
      </w:pPr>
      <w:r w:rsidRPr="00130C3E">
        <w:rPr>
          <w:rFonts w:ascii="Times New Roman" w:eastAsia="Times New Roman" w:hAnsi="Times New Roman" w:cs="Times New Roman"/>
          <w:bCs/>
        </w:rPr>
        <w:t>Couperin</w:t>
      </w:r>
      <w:r>
        <w:rPr>
          <w:rFonts w:ascii="Times New Roman" w:eastAsia="Times New Roman" w:hAnsi="Times New Roman" w:cs="Times New Roman"/>
          <w:b/>
        </w:rPr>
        <w:t xml:space="preserve"> </w:t>
      </w:r>
      <w:r>
        <w:rPr>
          <w:rFonts w:ascii="Times New Roman" w:eastAsia="Times New Roman" w:hAnsi="Times New Roman" w:cs="Times New Roman"/>
        </w:rPr>
        <w:t>souhaiterait</w:t>
      </w:r>
      <w:r w:rsidR="006E51FE">
        <w:rPr>
          <w:rFonts w:ascii="Times New Roman" w:eastAsia="Times New Roman" w:hAnsi="Times New Roman" w:cs="Times New Roman"/>
        </w:rPr>
        <w:t xml:space="preserve"> informer ses </w:t>
      </w:r>
      <w:r w:rsidR="002026A6">
        <w:rPr>
          <w:rFonts w:ascii="Times New Roman" w:eastAsia="Times New Roman" w:hAnsi="Times New Roman" w:cs="Times New Roman"/>
        </w:rPr>
        <w:t xml:space="preserve">Entités Membres </w:t>
      </w:r>
      <w:r w:rsidR="006E51FE">
        <w:rPr>
          <w:rFonts w:ascii="Times New Roman" w:eastAsia="Times New Roman" w:hAnsi="Times New Roman" w:cs="Times New Roman"/>
        </w:rPr>
        <w:t xml:space="preserve">de la possibilité </w:t>
      </w:r>
      <w:r>
        <w:rPr>
          <w:rFonts w:ascii="Times New Roman" w:eastAsia="Times New Roman" w:hAnsi="Times New Roman" w:cs="Times New Roman"/>
        </w:rPr>
        <w:t>d’accéder au Service Cafeyn.</w:t>
      </w:r>
    </w:p>
    <w:p w14:paraId="6F7446AB" w14:textId="77777777" w:rsidR="00357C89" w:rsidRDefault="00357C89">
      <w:pPr>
        <w:jc w:val="both"/>
        <w:rPr>
          <w:rFonts w:ascii="Times New Roman" w:eastAsia="Times New Roman" w:hAnsi="Times New Roman" w:cs="Times New Roman"/>
        </w:rPr>
      </w:pPr>
    </w:p>
    <w:p w14:paraId="5AC80506"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Les Parties ont donc convenu d’encadrer leur partenariat dans les conditions ci-après définies.</w:t>
      </w:r>
    </w:p>
    <w:p w14:paraId="46758BEC"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685C749" w14:textId="77777777" w:rsidR="00357C89" w:rsidRDefault="00357C89">
      <w:pPr>
        <w:jc w:val="both"/>
        <w:rPr>
          <w:rFonts w:ascii="Times New Roman" w:eastAsia="Times New Roman" w:hAnsi="Times New Roman" w:cs="Times New Roman"/>
        </w:rPr>
      </w:pPr>
    </w:p>
    <w:p w14:paraId="753AFA3B" w14:textId="77777777" w:rsidR="00357C89" w:rsidRPr="00075236" w:rsidRDefault="00F3736E">
      <w:pPr>
        <w:jc w:val="both"/>
        <w:rPr>
          <w:rFonts w:ascii="Times New Roman" w:eastAsia="Times New Roman" w:hAnsi="Times New Roman" w:cs="Times New Roman"/>
          <w:b/>
          <w:u w:val="single"/>
        </w:rPr>
      </w:pPr>
      <w:r w:rsidRPr="00075236">
        <w:rPr>
          <w:rFonts w:ascii="Times New Roman" w:eastAsia="Times New Roman" w:hAnsi="Times New Roman" w:cs="Times New Roman"/>
          <w:b/>
          <w:u w:val="single"/>
        </w:rPr>
        <w:t>LES PARTIES CONVIENNENT DE CE QUI SUIT :</w:t>
      </w:r>
    </w:p>
    <w:p w14:paraId="729EAAE8" w14:textId="77777777" w:rsidR="00357C89" w:rsidRDefault="00F3736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4C0F81B0"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1 - OBJET DU CONTRAT</w:t>
      </w:r>
    </w:p>
    <w:p w14:paraId="09EF1D13"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353B171A" w14:textId="246BA140"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Le présent contrat (ci-après le « </w:t>
      </w:r>
      <w:r w:rsidRPr="00130C3E">
        <w:rPr>
          <w:rFonts w:ascii="Times New Roman" w:eastAsia="Times New Roman" w:hAnsi="Times New Roman" w:cs="Times New Roman"/>
          <w:b/>
          <w:bCs/>
        </w:rPr>
        <w:t>Contrat</w:t>
      </w:r>
      <w:r>
        <w:rPr>
          <w:rFonts w:ascii="Times New Roman" w:eastAsia="Times New Roman" w:hAnsi="Times New Roman" w:cs="Times New Roman"/>
        </w:rPr>
        <w:t xml:space="preserve"> ») a pour objet de définir les conditions dans lesquelles les </w:t>
      </w:r>
      <w:r w:rsidR="002026A6">
        <w:rPr>
          <w:rFonts w:ascii="Times New Roman" w:eastAsia="Times New Roman" w:hAnsi="Times New Roman" w:cs="Times New Roman"/>
        </w:rPr>
        <w:t>Entités Membres</w:t>
      </w:r>
      <w:r w:rsidR="00A20C1C">
        <w:rPr>
          <w:rFonts w:ascii="Times New Roman" w:eastAsia="Times New Roman" w:hAnsi="Times New Roman" w:cs="Times New Roman"/>
        </w:rPr>
        <w:t xml:space="preserve"> </w:t>
      </w:r>
      <w:r>
        <w:rPr>
          <w:rFonts w:ascii="Times New Roman" w:eastAsia="Times New Roman" w:hAnsi="Times New Roman" w:cs="Times New Roman"/>
        </w:rPr>
        <w:t>ont accès au Service Cafeyn.</w:t>
      </w:r>
      <w:r w:rsidR="001E249A">
        <w:rPr>
          <w:rFonts w:ascii="Times New Roman" w:eastAsia="Times New Roman" w:hAnsi="Times New Roman" w:cs="Times New Roman"/>
        </w:rPr>
        <w:t xml:space="preserve"> </w:t>
      </w:r>
    </w:p>
    <w:p w14:paraId="36F218F0"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 </w:t>
      </w:r>
    </w:p>
    <w:p w14:paraId="00B37686"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FD6A328"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2 - DOCUMENTS CONTRACTUELS</w:t>
      </w:r>
    </w:p>
    <w:p w14:paraId="683E2360"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 xml:space="preserve"> </w:t>
      </w:r>
    </w:p>
    <w:p w14:paraId="32E00A32"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Le contrat est formé du document contractuel suivant : le présent</w:t>
      </w:r>
      <w:r>
        <w:rPr>
          <w:rFonts w:ascii="Times New Roman" w:eastAsia="Times New Roman" w:hAnsi="Times New Roman" w:cs="Times New Roman"/>
        </w:rPr>
        <w:t xml:space="preserve"> document.</w:t>
      </w:r>
    </w:p>
    <w:p w14:paraId="57F3DE5A" w14:textId="77777777" w:rsidR="00357C89" w:rsidRDefault="00357C89">
      <w:pPr>
        <w:rPr>
          <w:rFonts w:ascii="Times New Roman" w:eastAsia="Times New Roman" w:hAnsi="Times New Roman" w:cs="Times New Roman"/>
        </w:rPr>
      </w:pPr>
    </w:p>
    <w:p w14:paraId="41A619C2"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Le Contrat représente l’intégralité des engagements souscrits par les Parties relatifs à son objet. Il ne pourra être modifié que par voie d’avenant dûment signé par les représentants habilités de chacune des Parties.</w:t>
      </w:r>
    </w:p>
    <w:p w14:paraId="1C36F302"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3154ACE"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3 - DUREE</w:t>
      </w:r>
    </w:p>
    <w:p w14:paraId="62E3615A" w14:textId="77777777" w:rsidR="00357C89" w:rsidRDefault="00F3736E">
      <w:pPr>
        <w:jc w:val="both"/>
        <w:rPr>
          <w:rFonts w:ascii="Times New Roman" w:eastAsia="Times New Roman" w:hAnsi="Times New Roman" w:cs="Times New Roman"/>
          <w:b/>
        </w:rPr>
      </w:pPr>
      <w:r>
        <w:rPr>
          <w:rFonts w:ascii="Times New Roman" w:eastAsia="Times New Roman" w:hAnsi="Times New Roman" w:cs="Times New Roman"/>
          <w:b/>
        </w:rPr>
        <w:t xml:space="preserve"> </w:t>
      </w:r>
    </w:p>
    <w:p w14:paraId="481AB375" w14:textId="76CDCD96" w:rsidR="00357C89" w:rsidRDefault="00F3736E">
      <w:pPr>
        <w:spacing w:before="240" w:after="240"/>
        <w:jc w:val="both"/>
        <w:rPr>
          <w:rFonts w:ascii="Times New Roman" w:eastAsia="Times New Roman" w:hAnsi="Times New Roman" w:cs="Times New Roman"/>
        </w:rPr>
      </w:pPr>
      <w:r>
        <w:rPr>
          <w:rFonts w:ascii="Times New Roman" w:eastAsia="Times New Roman" w:hAnsi="Times New Roman" w:cs="Times New Roman"/>
        </w:rPr>
        <w:t>Le C</w:t>
      </w:r>
      <w:r>
        <w:rPr>
          <w:rFonts w:ascii="Times New Roman" w:eastAsia="Times New Roman" w:hAnsi="Times New Roman" w:cs="Times New Roman"/>
        </w:rPr>
        <w:t>ontrat entre en vigueur à compter de sa signature par les deux (2) Parties pour une durée</w:t>
      </w:r>
      <w:r w:rsidR="00A20C1C">
        <w:rPr>
          <w:rFonts w:ascii="Times New Roman" w:eastAsia="Times New Roman" w:hAnsi="Times New Roman" w:cs="Times New Roman"/>
        </w:rPr>
        <w:t xml:space="preserve"> déterminée </w:t>
      </w:r>
      <w:r>
        <w:rPr>
          <w:rFonts w:ascii="Times New Roman" w:eastAsia="Times New Roman" w:hAnsi="Times New Roman" w:cs="Times New Roman"/>
        </w:rPr>
        <w:t xml:space="preserve">de </w:t>
      </w:r>
      <w:r w:rsidR="00EB48D8">
        <w:rPr>
          <w:rFonts w:ascii="Times New Roman" w:eastAsia="Times New Roman" w:hAnsi="Times New Roman" w:cs="Times New Roman"/>
        </w:rPr>
        <w:t>douze (12)</w:t>
      </w:r>
      <w:r>
        <w:rPr>
          <w:rFonts w:ascii="Times New Roman" w:eastAsia="Times New Roman" w:hAnsi="Times New Roman" w:cs="Times New Roman"/>
        </w:rPr>
        <w:t xml:space="preserve"> mois.</w:t>
      </w:r>
    </w:p>
    <w:p w14:paraId="3B480792" w14:textId="77777777" w:rsidR="00FA14DA" w:rsidRDefault="00FA14DA" w:rsidP="00FA14DA">
      <w:pPr>
        <w:jc w:val="both"/>
        <w:rPr>
          <w:rFonts w:ascii="Times New Roman" w:eastAsia="Times New Roman" w:hAnsi="Times New Roman" w:cs="Times New Roman"/>
        </w:rPr>
      </w:pPr>
      <w:r>
        <w:rPr>
          <w:rFonts w:ascii="Times New Roman" w:eastAsia="Times New Roman" w:hAnsi="Times New Roman" w:cs="Times New Roman"/>
        </w:rPr>
        <w:t xml:space="preserve">Les Parties s’engagent également à se rencontrer trois (3) mois avant la fin du Contrat afin de discuter d’un éventuel renouvellement de leur partenariat. </w:t>
      </w:r>
    </w:p>
    <w:p w14:paraId="56743629" w14:textId="55E02C41" w:rsidR="00357C89" w:rsidRDefault="00357C89">
      <w:pPr>
        <w:jc w:val="both"/>
        <w:rPr>
          <w:rFonts w:ascii="Times New Roman" w:eastAsia="Times New Roman" w:hAnsi="Times New Roman" w:cs="Times New Roman"/>
        </w:rPr>
      </w:pPr>
    </w:p>
    <w:p w14:paraId="434E9817"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4 – OBLIGATIONS DES PARTIES</w:t>
      </w:r>
    </w:p>
    <w:p w14:paraId="392D71FD" w14:textId="77777777" w:rsidR="00357C89" w:rsidRDefault="00F3736E">
      <w:pPr>
        <w:rPr>
          <w:rFonts w:ascii="Times New Roman" w:eastAsia="Times New Roman" w:hAnsi="Times New Roman" w:cs="Times New Roman"/>
          <w:strike/>
        </w:rPr>
      </w:pPr>
      <w:r>
        <w:rPr>
          <w:rFonts w:ascii="Times New Roman" w:eastAsia="Times New Roman" w:hAnsi="Times New Roman" w:cs="Times New Roman"/>
          <w:strike/>
        </w:rPr>
        <w:t xml:space="preserve"> </w:t>
      </w:r>
    </w:p>
    <w:p w14:paraId="1F7AC344"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b/>
        </w:rPr>
        <w:t>Cafeyn</w:t>
      </w:r>
      <w:r>
        <w:rPr>
          <w:rFonts w:ascii="Times New Roman" w:eastAsia="Times New Roman" w:hAnsi="Times New Roman" w:cs="Times New Roman"/>
        </w:rPr>
        <w:t xml:space="preserve"> s’engage à :</w:t>
      </w:r>
    </w:p>
    <w:p w14:paraId="43A1BEB3"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F1DBF4E" w14:textId="77777777" w:rsidR="00357C89" w:rsidRPr="00130C3E" w:rsidRDefault="00F3736E">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rPr>
        <w:t>Proposer une assistance technique pour tout problème d’accès à la plateforme du lundi au vendredi de 9 heures à 18 heures ;</w:t>
      </w:r>
    </w:p>
    <w:p w14:paraId="7C2729FD" w14:textId="5F1EEDEA" w:rsidR="008A0C1D" w:rsidRDefault="008A0C1D">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rPr>
        <w:t>Assurer une réduction promotionnelle de 5% à toute Entité Membre qui passe Commande ;</w:t>
      </w:r>
    </w:p>
    <w:p w14:paraId="2340EADB" w14:textId="77777777" w:rsidR="00357C89" w:rsidRDefault="00F3736E">
      <w:pPr>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rPr>
        <w:t>Assurer l’accessibilité au Service Cafeyn en illimité et accessible 24/7 (sauf interruption nécessaire du Service Cafeyn).</w:t>
      </w:r>
    </w:p>
    <w:p w14:paraId="0C7E8D08"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DF52B98" w14:textId="0FAB8A43" w:rsidR="00357C89" w:rsidRDefault="00A20C1C">
      <w:pPr>
        <w:jc w:val="both"/>
        <w:rPr>
          <w:rFonts w:ascii="Times New Roman" w:eastAsia="Times New Roman" w:hAnsi="Times New Roman" w:cs="Times New Roman"/>
        </w:rPr>
      </w:pPr>
      <w:r>
        <w:rPr>
          <w:rFonts w:ascii="Times New Roman" w:eastAsia="Times New Roman" w:hAnsi="Times New Roman" w:cs="Times New Roman"/>
          <w:b/>
        </w:rPr>
        <w:t>Couperin</w:t>
      </w:r>
      <w:r>
        <w:rPr>
          <w:rFonts w:ascii="Times New Roman" w:eastAsia="Times New Roman" w:hAnsi="Times New Roman" w:cs="Times New Roman"/>
        </w:rPr>
        <w:t xml:space="preserve"> s’engage à :</w:t>
      </w:r>
    </w:p>
    <w:p w14:paraId="71964F31"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68F713" w14:textId="77777777" w:rsidR="00357C89" w:rsidRPr="00130C3E" w:rsidRDefault="00F3736E">
      <w:pPr>
        <w:numPr>
          <w:ilvl w:val="0"/>
          <w:numId w:val="1"/>
        </w:numPr>
        <w:jc w:val="both"/>
        <w:rPr>
          <w:rFonts w:ascii="Times New Roman" w:eastAsia="Times New Roman" w:hAnsi="Times New Roman" w:cs="Times New Roman"/>
          <w:bCs/>
          <w:sz w:val="24"/>
          <w:szCs w:val="24"/>
        </w:rPr>
      </w:pPr>
      <w:r>
        <w:rPr>
          <w:rFonts w:ascii="Times New Roman" w:eastAsia="Times New Roman" w:hAnsi="Times New Roman" w:cs="Times New Roman"/>
        </w:rPr>
        <w:t xml:space="preserve">Verser à </w:t>
      </w:r>
      <w:r w:rsidRPr="00130C3E">
        <w:rPr>
          <w:rFonts w:ascii="Times New Roman" w:eastAsia="Times New Roman" w:hAnsi="Times New Roman" w:cs="Times New Roman"/>
          <w:bCs/>
        </w:rPr>
        <w:t>Cafeyn le montant de la prestation comme prévu à l’articl</w:t>
      </w:r>
      <w:r w:rsidRPr="00130C3E">
        <w:rPr>
          <w:rFonts w:ascii="Times New Roman" w:eastAsia="Times New Roman" w:hAnsi="Times New Roman" w:cs="Times New Roman"/>
          <w:bCs/>
        </w:rPr>
        <w:t>e 6 du Contrat ;</w:t>
      </w:r>
    </w:p>
    <w:p w14:paraId="00913664" w14:textId="2885EEA1" w:rsidR="00C156CA" w:rsidRPr="00130C3E" w:rsidRDefault="00C156CA">
      <w:pPr>
        <w:numPr>
          <w:ilvl w:val="0"/>
          <w:numId w:val="1"/>
        </w:numPr>
        <w:jc w:val="both"/>
        <w:rPr>
          <w:rFonts w:ascii="Times New Roman" w:eastAsia="Times New Roman" w:hAnsi="Times New Roman" w:cs="Times New Roman"/>
          <w:bCs/>
        </w:rPr>
      </w:pPr>
      <w:r w:rsidRPr="00130C3E">
        <w:rPr>
          <w:rFonts w:ascii="Times New Roman" w:eastAsia="Times New Roman" w:hAnsi="Times New Roman" w:cs="Times New Roman"/>
          <w:bCs/>
        </w:rPr>
        <w:t>Informer les Entités Membres de la possibilité d’effectuer une commande pour bénéficier du Service Cafeyn ;</w:t>
      </w:r>
    </w:p>
    <w:p w14:paraId="0BDB5984" w14:textId="0A97E74D" w:rsidR="00357C89" w:rsidRDefault="00F3736E">
      <w:pPr>
        <w:numPr>
          <w:ilvl w:val="0"/>
          <w:numId w:val="1"/>
        </w:numPr>
        <w:jc w:val="both"/>
        <w:rPr>
          <w:rFonts w:ascii="Times New Roman" w:eastAsia="Times New Roman" w:hAnsi="Times New Roman" w:cs="Times New Roman"/>
          <w:sz w:val="24"/>
          <w:szCs w:val="24"/>
        </w:rPr>
      </w:pPr>
      <w:r>
        <w:rPr>
          <w:rFonts w:ascii="Times New Roman" w:eastAsia="Times New Roman" w:hAnsi="Times New Roman" w:cs="Times New Roman"/>
        </w:rPr>
        <w:t xml:space="preserve">S’assurer que les utilisateurs respectent les conditions générales d’utilisation du Service Cafeyn </w:t>
      </w:r>
      <w:r>
        <w:rPr>
          <w:rFonts w:ascii="Times New Roman" w:eastAsia="Times New Roman" w:hAnsi="Times New Roman" w:cs="Times New Roman"/>
          <w:highlight w:val="white"/>
        </w:rPr>
        <w:t>non contredites par les dispositions du Contrat.</w:t>
      </w:r>
    </w:p>
    <w:p w14:paraId="7905C69C"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DA14E92" w14:textId="5054E6CE" w:rsidR="00357C89" w:rsidRDefault="00357C89">
      <w:pPr>
        <w:jc w:val="both"/>
        <w:rPr>
          <w:rFonts w:ascii="Times New Roman" w:eastAsia="Times New Roman" w:hAnsi="Times New Roman" w:cs="Times New Roman"/>
        </w:rPr>
      </w:pPr>
    </w:p>
    <w:p w14:paraId="605039A3"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5 – ACCES AU SERVICE</w:t>
      </w:r>
    </w:p>
    <w:p w14:paraId="00C01323"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012A2141" w14:textId="55665D80" w:rsidR="00532094" w:rsidRDefault="00F3736E">
      <w:pPr>
        <w:jc w:val="both"/>
        <w:rPr>
          <w:rFonts w:ascii="Times New Roman" w:eastAsia="Times New Roman" w:hAnsi="Times New Roman" w:cs="Times New Roman"/>
        </w:rPr>
      </w:pPr>
      <w:r>
        <w:rPr>
          <w:rFonts w:ascii="Times New Roman" w:eastAsia="Times New Roman" w:hAnsi="Times New Roman" w:cs="Times New Roman"/>
          <w:b/>
        </w:rPr>
        <w:t xml:space="preserve">5.1 </w:t>
      </w:r>
      <w:r w:rsidR="00A20C1C" w:rsidRPr="00130C3E">
        <w:rPr>
          <w:rFonts w:ascii="Times New Roman" w:eastAsia="Times New Roman" w:hAnsi="Times New Roman" w:cs="Times New Roman"/>
          <w:bCs/>
        </w:rPr>
        <w:t>Couperin</w:t>
      </w:r>
      <w:r>
        <w:rPr>
          <w:rFonts w:ascii="Times New Roman" w:eastAsia="Times New Roman" w:hAnsi="Times New Roman" w:cs="Times New Roman"/>
        </w:rPr>
        <w:t xml:space="preserve"> pourra proposer l’accès au Service Cafeyn et la consultation </w:t>
      </w:r>
      <w:r>
        <w:rPr>
          <w:rFonts w:ascii="Times New Roman" w:eastAsia="Times New Roman" w:hAnsi="Times New Roman" w:cs="Times New Roman"/>
        </w:rPr>
        <w:t xml:space="preserve">en illimité </w:t>
      </w:r>
      <w:r w:rsidR="00F31109">
        <w:rPr>
          <w:rFonts w:ascii="Times New Roman" w:eastAsia="Times New Roman" w:hAnsi="Times New Roman" w:cs="Times New Roman"/>
        </w:rPr>
        <w:t>aux</w:t>
      </w:r>
      <w:r>
        <w:rPr>
          <w:rFonts w:ascii="Times New Roman" w:eastAsia="Times New Roman" w:hAnsi="Times New Roman" w:cs="Times New Roman"/>
        </w:rPr>
        <w:t xml:space="preserve"> </w:t>
      </w:r>
      <w:r w:rsidR="00C156CA">
        <w:rPr>
          <w:rFonts w:ascii="Times New Roman" w:eastAsia="Times New Roman" w:hAnsi="Times New Roman" w:cs="Times New Roman"/>
        </w:rPr>
        <w:t>Entités Membres</w:t>
      </w:r>
      <w:r>
        <w:rPr>
          <w:rFonts w:ascii="Times New Roman" w:eastAsia="Times New Roman" w:hAnsi="Times New Roman" w:cs="Times New Roman"/>
        </w:rPr>
        <w:t xml:space="preserve"> en choisissant parmi les parcours client Cafeyn. </w:t>
      </w:r>
    </w:p>
    <w:p w14:paraId="63AACEEC" w14:textId="47A0DC24" w:rsidR="00357C89" w:rsidRDefault="00F3736E">
      <w:pPr>
        <w:jc w:val="both"/>
        <w:rPr>
          <w:rFonts w:ascii="Times New Roman" w:eastAsia="Times New Roman" w:hAnsi="Times New Roman" w:cs="Times New Roman"/>
          <w:b/>
        </w:rPr>
      </w:pPr>
      <w:r>
        <w:rPr>
          <w:rFonts w:ascii="Times New Roman" w:eastAsia="Times New Roman" w:hAnsi="Times New Roman" w:cs="Times New Roman"/>
        </w:rPr>
        <w:t>Ci-après une liste pratiquée dans l’industrie :</w:t>
      </w:r>
      <w:r>
        <w:rPr>
          <w:rFonts w:ascii="Times New Roman" w:eastAsia="Times New Roman" w:hAnsi="Times New Roman" w:cs="Times New Roman"/>
          <w:b/>
        </w:rPr>
        <w:t xml:space="preserve"> </w:t>
      </w:r>
    </w:p>
    <w:p w14:paraId="2AD13031" w14:textId="77777777" w:rsidR="00357C89" w:rsidRDefault="00F3736E">
      <w:pPr>
        <w:ind w:left="720"/>
        <w:jc w:val="both"/>
        <w:rPr>
          <w:rFonts w:ascii="Times New Roman" w:eastAsia="Times New Roman" w:hAnsi="Times New Roman" w:cs="Times New Roman"/>
        </w:rPr>
      </w:pPr>
      <w:r>
        <w:rPr>
          <w:rFonts w:ascii="Times New Roman" w:eastAsia="Times New Roman" w:hAnsi="Times New Roman" w:cs="Times New Roman"/>
        </w:rPr>
        <w:t>- Accès direct à la plateforme Cafeyn et son contenu depuis le portail de son établissement grâce à une intégration technique</w:t>
      </w:r>
      <w:r>
        <w:rPr>
          <w:rFonts w:ascii="Times New Roman" w:eastAsia="Times New Roman" w:hAnsi="Times New Roman" w:cs="Times New Roman"/>
        </w:rPr>
        <w:t xml:space="preserve"> (SSO, Proxy, etc.)</w:t>
      </w:r>
    </w:p>
    <w:p w14:paraId="3632A1CA" w14:textId="77777777" w:rsidR="00357C89" w:rsidRDefault="00F3736E">
      <w:pPr>
        <w:ind w:left="720"/>
        <w:jc w:val="both"/>
        <w:rPr>
          <w:rFonts w:ascii="Times New Roman" w:eastAsia="Times New Roman" w:hAnsi="Times New Roman" w:cs="Times New Roman"/>
          <w:highlight w:val="yellow"/>
        </w:rPr>
      </w:pPr>
      <w:r>
        <w:rPr>
          <w:rFonts w:ascii="Times New Roman" w:eastAsia="Times New Roman" w:hAnsi="Times New Roman" w:cs="Times New Roman"/>
        </w:rPr>
        <w:t xml:space="preserve">- Accès à la plateforme Cafeyn et son contenu avec le partage d’un code unique d’activation pour tous les étudiants. Ces derniers bénéficieront dans ce cas d’une authentification personnelle (identifiant et mot de passe) et d’un compte </w:t>
      </w:r>
      <w:r>
        <w:rPr>
          <w:rFonts w:ascii="Times New Roman" w:eastAsia="Times New Roman" w:hAnsi="Times New Roman" w:cs="Times New Roman"/>
        </w:rPr>
        <w:t>personnalisé sur la plateforme Cafeyn.</w:t>
      </w:r>
    </w:p>
    <w:p w14:paraId="4F75A1FE" w14:textId="77777777" w:rsidR="00357C89" w:rsidRDefault="00357C89">
      <w:pPr>
        <w:jc w:val="both"/>
        <w:rPr>
          <w:rFonts w:ascii="Times New Roman" w:eastAsia="Times New Roman" w:hAnsi="Times New Roman" w:cs="Times New Roman"/>
          <w:b/>
        </w:rPr>
      </w:pPr>
    </w:p>
    <w:p w14:paraId="6ED45E6B" w14:textId="6333B3C8" w:rsidR="00357C89" w:rsidRPr="00130C3E" w:rsidRDefault="00F3736E">
      <w:pPr>
        <w:jc w:val="both"/>
        <w:rPr>
          <w:rFonts w:ascii="Times New Roman" w:eastAsia="Times New Roman" w:hAnsi="Times New Roman" w:cs="Times New Roman"/>
          <w:bCs/>
        </w:rPr>
      </w:pPr>
      <w:r w:rsidRPr="00130C3E">
        <w:rPr>
          <w:rFonts w:ascii="Times New Roman" w:eastAsia="Times New Roman" w:hAnsi="Times New Roman" w:cs="Times New Roman"/>
          <w:b/>
        </w:rPr>
        <w:t>5.2</w:t>
      </w:r>
      <w:r w:rsidRPr="00130C3E">
        <w:rPr>
          <w:rFonts w:ascii="Times New Roman" w:eastAsia="Times New Roman" w:hAnsi="Times New Roman" w:cs="Times New Roman"/>
          <w:bCs/>
        </w:rPr>
        <w:t xml:space="preserve"> Cafeyn fournira l’accès à son Service aux </w:t>
      </w:r>
      <w:r w:rsidR="00C156CA" w:rsidRPr="00130C3E">
        <w:rPr>
          <w:rFonts w:ascii="Times New Roman" w:eastAsia="Times New Roman" w:hAnsi="Times New Roman" w:cs="Times New Roman"/>
          <w:bCs/>
        </w:rPr>
        <w:t>Entités Membres</w:t>
      </w:r>
      <w:r w:rsidR="00F31109" w:rsidRPr="00130C3E">
        <w:rPr>
          <w:rFonts w:ascii="Times New Roman" w:eastAsia="Times New Roman" w:hAnsi="Times New Roman" w:cs="Times New Roman"/>
          <w:bCs/>
        </w:rPr>
        <w:t xml:space="preserve"> </w:t>
      </w:r>
      <w:r w:rsidRPr="00130C3E">
        <w:rPr>
          <w:rFonts w:ascii="Times New Roman" w:eastAsia="Times New Roman" w:hAnsi="Times New Roman" w:cs="Times New Roman"/>
          <w:bCs/>
        </w:rPr>
        <w:t>ayant</w:t>
      </w:r>
      <w:r w:rsidR="006E51FE" w:rsidRPr="00130C3E">
        <w:rPr>
          <w:rFonts w:ascii="Times New Roman" w:eastAsia="Times New Roman" w:hAnsi="Times New Roman" w:cs="Times New Roman"/>
          <w:bCs/>
        </w:rPr>
        <w:t xml:space="preserve"> </w:t>
      </w:r>
      <w:r w:rsidRPr="00130C3E">
        <w:rPr>
          <w:rFonts w:ascii="Times New Roman" w:eastAsia="Times New Roman" w:hAnsi="Times New Roman" w:cs="Times New Roman"/>
          <w:bCs/>
        </w:rPr>
        <w:t>pass</w:t>
      </w:r>
      <w:r w:rsidR="006E51FE" w:rsidRPr="00130C3E">
        <w:rPr>
          <w:rFonts w:ascii="Times New Roman" w:eastAsia="Times New Roman" w:hAnsi="Times New Roman" w:cs="Times New Roman"/>
          <w:bCs/>
        </w:rPr>
        <w:t>é</w:t>
      </w:r>
      <w:r w:rsidRPr="00130C3E">
        <w:rPr>
          <w:rFonts w:ascii="Times New Roman" w:eastAsia="Times New Roman" w:hAnsi="Times New Roman" w:cs="Times New Roman"/>
          <w:bCs/>
        </w:rPr>
        <w:t xml:space="preserve"> une </w:t>
      </w:r>
      <w:r w:rsidRPr="00130C3E">
        <w:rPr>
          <w:rFonts w:ascii="Times New Roman" w:eastAsia="Times New Roman" w:hAnsi="Times New Roman" w:cs="Times New Roman"/>
          <w:bCs/>
        </w:rPr>
        <w:br/>
        <w:t>commande au Service Cafeyn</w:t>
      </w:r>
      <w:r w:rsidR="00532094" w:rsidRPr="00130C3E">
        <w:rPr>
          <w:rFonts w:ascii="Times New Roman" w:eastAsia="Times New Roman" w:hAnsi="Times New Roman" w:cs="Times New Roman"/>
          <w:bCs/>
        </w:rPr>
        <w:t xml:space="preserve"> (ci-après « Commande »)</w:t>
      </w:r>
      <w:r w:rsidRPr="00130C3E">
        <w:rPr>
          <w:rFonts w:ascii="Times New Roman" w:eastAsia="Times New Roman" w:hAnsi="Times New Roman" w:cs="Times New Roman"/>
          <w:bCs/>
        </w:rPr>
        <w:t xml:space="preserve">. </w:t>
      </w:r>
    </w:p>
    <w:p w14:paraId="64372435" w14:textId="77777777" w:rsidR="00357C89" w:rsidRPr="00130C3E" w:rsidRDefault="00357C89">
      <w:pPr>
        <w:jc w:val="both"/>
        <w:rPr>
          <w:rFonts w:ascii="Times New Roman" w:eastAsia="Times New Roman" w:hAnsi="Times New Roman" w:cs="Times New Roman"/>
          <w:bCs/>
        </w:rPr>
      </w:pPr>
    </w:p>
    <w:p w14:paraId="3274F07A" w14:textId="4E7ED1D5" w:rsidR="00357C89" w:rsidRPr="00130C3E" w:rsidRDefault="00F3736E">
      <w:pPr>
        <w:jc w:val="both"/>
        <w:rPr>
          <w:rFonts w:ascii="Times New Roman" w:eastAsia="Times New Roman" w:hAnsi="Times New Roman" w:cs="Times New Roman"/>
          <w:bCs/>
        </w:rPr>
      </w:pPr>
      <w:r w:rsidRPr="00130C3E">
        <w:rPr>
          <w:rFonts w:ascii="Times New Roman" w:eastAsia="Times New Roman" w:hAnsi="Times New Roman" w:cs="Times New Roman"/>
          <w:b/>
        </w:rPr>
        <w:t>5.3</w:t>
      </w:r>
      <w:r w:rsidRPr="00130C3E">
        <w:rPr>
          <w:rFonts w:ascii="Times New Roman" w:eastAsia="Times New Roman" w:hAnsi="Times New Roman" w:cs="Times New Roman"/>
          <w:bCs/>
        </w:rPr>
        <w:t xml:space="preserve"> Chaque </w:t>
      </w:r>
      <w:r w:rsidR="00532094" w:rsidRPr="00130C3E">
        <w:rPr>
          <w:rFonts w:ascii="Times New Roman" w:eastAsia="Times New Roman" w:hAnsi="Times New Roman" w:cs="Times New Roman"/>
          <w:bCs/>
        </w:rPr>
        <w:t>étudiant</w:t>
      </w:r>
      <w:r w:rsidR="000D3500" w:rsidRPr="00130C3E">
        <w:rPr>
          <w:rFonts w:ascii="Times New Roman" w:eastAsia="Times New Roman" w:hAnsi="Times New Roman" w:cs="Times New Roman"/>
          <w:bCs/>
        </w:rPr>
        <w:t xml:space="preserve"> ou adhérent à </w:t>
      </w:r>
      <w:r w:rsidR="00C156CA" w:rsidRPr="00130C3E">
        <w:rPr>
          <w:rFonts w:ascii="Times New Roman" w:eastAsia="Times New Roman" w:hAnsi="Times New Roman" w:cs="Times New Roman"/>
          <w:bCs/>
        </w:rPr>
        <w:t>une Entité Membre</w:t>
      </w:r>
      <w:r w:rsidR="00F31109" w:rsidRPr="00130C3E">
        <w:rPr>
          <w:rFonts w:ascii="Times New Roman" w:eastAsia="Times New Roman" w:hAnsi="Times New Roman" w:cs="Times New Roman"/>
          <w:bCs/>
        </w:rPr>
        <w:t xml:space="preserve"> </w:t>
      </w:r>
      <w:r w:rsidRPr="00130C3E">
        <w:rPr>
          <w:rFonts w:ascii="Times New Roman" w:eastAsia="Times New Roman" w:hAnsi="Times New Roman" w:cs="Times New Roman"/>
          <w:bCs/>
        </w:rPr>
        <w:t xml:space="preserve">peut avoir accès à une consultation par titre ou par article dans le moteur de recherche du Service Cafeyn. </w:t>
      </w:r>
      <w:r w:rsidR="00532094" w:rsidRPr="00130C3E">
        <w:rPr>
          <w:rFonts w:ascii="Times New Roman" w:eastAsia="Times New Roman" w:hAnsi="Times New Roman" w:cs="Times New Roman"/>
          <w:bCs/>
        </w:rPr>
        <w:t>Il</w:t>
      </w:r>
      <w:r w:rsidRPr="00130C3E">
        <w:rPr>
          <w:rFonts w:ascii="Times New Roman" w:eastAsia="Times New Roman" w:hAnsi="Times New Roman" w:cs="Times New Roman"/>
          <w:bCs/>
        </w:rPr>
        <w:t xml:space="preserve"> a également la possibilité de télécharger le contenu dans sa bibliothèque </w:t>
      </w:r>
      <w:r w:rsidR="006E51FE" w:rsidRPr="00130C3E">
        <w:rPr>
          <w:rFonts w:ascii="Times New Roman" w:eastAsia="Times New Roman" w:hAnsi="Times New Roman" w:cs="Times New Roman"/>
          <w:bCs/>
        </w:rPr>
        <w:t xml:space="preserve">personnelle </w:t>
      </w:r>
      <w:r w:rsidRPr="00130C3E">
        <w:rPr>
          <w:rFonts w:ascii="Times New Roman" w:eastAsia="Times New Roman" w:hAnsi="Times New Roman" w:cs="Times New Roman"/>
          <w:bCs/>
        </w:rPr>
        <w:t>afin d’y avoir accès en mode hors connexion depuis l’</w:t>
      </w:r>
      <w:r w:rsidR="00532094" w:rsidRPr="00130C3E">
        <w:rPr>
          <w:rFonts w:ascii="Times New Roman" w:eastAsia="Times New Roman" w:hAnsi="Times New Roman" w:cs="Times New Roman"/>
          <w:bCs/>
        </w:rPr>
        <w:t>A</w:t>
      </w:r>
      <w:r w:rsidRPr="00130C3E">
        <w:rPr>
          <w:rFonts w:ascii="Times New Roman" w:eastAsia="Times New Roman" w:hAnsi="Times New Roman" w:cs="Times New Roman"/>
          <w:bCs/>
        </w:rPr>
        <w:t>pplic</w:t>
      </w:r>
      <w:r w:rsidRPr="00130C3E">
        <w:rPr>
          <w:rFonts w:ascii="Times New Roman" w:eastAsia="Times New Roman" w:hAnsi="Times New Roman" w:cs="Times New Roman"/>
          <w:bCs/>
        </w:rPr>
        <w:t>ation sans toutefois pouvoir être transféré ou gravé sur quelque support que ce soit.</w:t>
      </w:r>
    </w:p>
    <w:p w14:paraId="4B3A4F63" w14:textId="543A548C" w:rsidR="00357C89" w:rsidRPr="00130C3E" w:rsidRDefault="00357C89">
      <w:pPr>
        <w:jc w:val="both"/>
        <w:rPr>
          <w:rFonts w:ascii="Times New Roman" w:eastAsia="Times New Roman" w:hAnsi="Times New Roman" w:cs="Times New Roman"/>
          <w:bCs/>
        </w:rPr>
      </w:pPr>
    </w:p>
    <w:p w14:paraId="1704655B" w14:textId="595F05E2" w:rsidR="00357C89" w:rsidRPr="00130C3E" w:rsidRDefault="006E51FE">
      <w:pPr>
        <w:jc w:val="both"/>
        <w:rPr>
          <w:rFonts w:ascii="Times New Roman" w:eastAsia="Times New Roman" w:hAnsi="Times New Roman" w:cs="Times New Roman"/>
          <w:bCs/>
        </w:rPr>
      </w:pPr>
      <w:r w:rsidRPr="00130C3E">
        <w:rPr>
          <w:rFonts w:ascii="Times New Roman" w:eastAsia="Times New Roman" w:hAnsi="Times New Roman" w:cs="Times New Roman"/>
          <w:b/>
        </w:rPr>
        <w:t>5.4</w:t>
      </w:r>
      <w:r w:rsidRPr="00130C3E">
        <w:rPr>
          <w:rFonts w:ascii="Times New Roman" w:eastAsia="Times New Roman" w:hAnsi="Times New Roman" w:cs="Times New Roman"/>
          <w:bCs/>
        </w:rPr>
        <w:t xml:space="preserve"> L’Application est dépendante des systèmes d’exploitation Apple et Android et il se peut que certaines versions soient obsolètes au fur et à mesure de leurs mises à jour. Ces mises à jour sont indépendantes de la volonté de Cafeyn.</w:t>
      </w:r>
    </w:p>
    <w:p w14:paraId="1EB1061D" w14:textId="77777777" w:rsidR="00357C89" w:rsidRPr="00130C3E" w:rsidRDefault="00F3736E">
      <w:pPr>
        <w:jc w:val="both"/>
        <w:rPr>
          <w:rFonts w:ascii="Times New Roman" w:eastAsia="Times New Roman" w:hAnsi="Times New Roman" w:cs="Times New Roman"/>
          <w:bCs/>
        </w:rPr>
      </w:pPr>
      <w:r w:rsidRPr="00130C3E">
        <w:rPr>
          <w:rFonts w:ascii="Times New Roman" w:eastAsia="Times New Roman" w:hAnsi="Times New Roman" w:cs="Times New Roman"/>
          <w:bCs/>
        </w:rPr>
        <w:t xml:space="preserve"> </w:t>
      </w:r>
    </w:p>
    <w:p w14:paraId="084446E7" w14:textId="5CCA5147" w:rsidR="00357C89" w:rsidRPr="00130C3E" w:rsidRDefault="00F3736E">
      <w:pPr>
        <w:jc w:val="both"/>
        <w:rPr>
          <w:rFonts w:ascii="Times New Roman" w:eastAsia="Times New Roman" w:hAnsi="Times New Roman" w:cs="Times New Roman"/>
          <w:bCs/>
        </w:rPr>
      </w:pPr>
      <w:r w:rsidRPr="00130C3E">
        <w:rPr>
          <w:rFonts w:ascii="Times New Roman" w:eastAsia="Times New Roman" w:hAnsi="Times New Roman" w:cs="Times New Roman"/>
          <w:b/>
        </w:rPr>
        <w:t>5.</w:t>
      </w:r>
      <w:r w:rsidR="006E51FE" w:rsidRPr="00130C3E">
        <w:rPr>
          <w:rFonts w:ascii="Times New Roman" w:eastAsia="Times New Roman" w:hAnsi="Times New Roman" w:cs="Times New Roman"/>
          <w:b/>
        </w:rPr>
        <w:t>5</w:t>
      </w:r>
      <w:r w:rsidRPr="00130C3E">
        <w:rPr>
          <w:rFonts w:ascii="Times New Roman" w:eastAsia="Times New Roman" w:hAnsi="Times New Roman" w:cs="Times New Roman"/>
          <w:bCs/>
        </w:rPr>
        <w:t xml:space="preserve"> Le Service Cafeyn est normalement accessible par l’utilisateur 24 heures sur 24, 7 jours sur 7. Toutefois, et afin de toujours améliorer son Service, Cafeyn se réserve le droit de susp</w:t>
      </w:r>
      <w:r w:rsidRPr="00130C3E">
        <w:rPr>
          <w:rFonts w:ascii="Times New Roman" w:eastAsia="Times New Roman" w:hAnsi="Times New Roman" w:cs="Times New Roman"/>
          <w:bCs/>
        </w:rPr>
        <w:t>endre temporairement l’accès au Site et aux Applications pour des besoins d’opération de maintenance et en cas de nécessité impérieuse d'en fermer temporairement l'accès, sans préavis ni indemnité. Cafeyn ne sera pas responsable des dommages de toute natur</w:t>
      </w:r>
      <w:r w:rsidRPr="00130C3E">
        <w:rPr>
          <w:rFonts w:ascii="Times New Roman" w:eastAsia="Times New Roman" w:hAnsi="Times New Roman" w:cs="Times New Roman"/>
          <w:bCs/>
        </w:rPr>
        <w:t>e pouvant survenir de ce fait.</w:t>
      </w:r>
    </w:p>
    <w:p w14:paraId="3E60C085" w14:textId="77777777" w:rsidR="00357C89" w:rsidRPr="00130C3E" w:rsidRDefault="00357C89">
      <w:pPr>
        <w:jc w:val="both"/>
        <w:rPr>
          <w:rFonts w:ascii="Times New Roman" w:eastAsia="Times New Roman" w:hAnsi="Times New Roman" w:cs="Times New Roman"/>
          <w:bCs/>
        </w:rPr>
      </w:pPr>
    </w:p>
    <w:p w14:paraId="20C6756D" w14:textId="589D0980" w:rsidR="00357C89" w:rsidRPr="00130C3E" w:rsidRDefault="00F3736E">
      <w:pPr>
        <w:jc w:val="both"/>
        <w:rPr>
          <w:rFonts w:ascii="Times New Roman" w:eastAsia="Times New Roman" w:hAnsi="Times New Roman" w:cs="Times New Roman"/>
          <w:bCs/>
        </w:rPr>
      </w:pPr>
      <w:r w:rsidRPr="00130C3E">
        <w:rPr>
          <w:rFonts w:ascii="Times New Roman" w:eastAsia="Times New Roman" w:hAnsi="Times New Roman" w:cs="Times New Roman"/>
          <w:b/>
        </w:rPr>
        <w:t>5.</w:t>
      </w:r>
      <w:r w:rsidR="006E51FE" w:rsidRPr="00130C3E">
        <w:rPr>
          <w:rFonts w:ascii="Times New Roman" w:eastAsia="Times New Roman" w:hAnsi="Times New Roman" w:cs="Times New Roman"/>
          <w:b/>
        </w:rPr>
        <w:t>6</w:t>
      </w:r>
      <w:r w:rsidRPr="00130C3E">
        <w:rPr>
          <w:rFonts w:ascii="Times New Roman" w:eastAsia="Times New Roman" w:hAnsi="Times New Roman" w:cs="Times New Roman"/>
          <w:bCs/>
        </w:rPr>
        <w:t xml:space="preserve"> Cafeyn se réserve le droit d’apporter au Service Cafeyn toutes les modifications et améliorations de son choix. </w:t>
      </w:r>
    </w:p>
    <w:p w14:paraId="78939888" w14:textId="6BBF85FA" w:rsidR="00357C89" w:rsidRPr="00130C3E" w:rsidRDefault="00F3736E">
      <w:pPr>
        <w:rPr>
          <w:rFonts w:ascii="Times New Roman" w:eastAsia="Times New Roman" w:hAnsi="Times New Roman" w:cs="Times New Roman"/>
          <w:bCs/>
          <w:highlight w:val="yellow"/>
        </w:rPr>
      </w:pPr>
      <w:r w:rsidRPr="00130C3E">
        <w:rPr>
          <w:rFonts w:ascii="Times New Roman" w:eastAsia="Times New Roman" w:hAnsi="Times New Roman" w:cs="Times New Roman"/>
          <w:bCs/>
        </w:rPr>
        <w:t xml:space="preserve"> </w:t>
      </w:r>
    </w:p>
    <w:p w14:paraId="514F939D" w14:textId="1B82653E" w:rsidR="00357C89" w:rsidRPr="00130C3E" w:rsidRDefault="00F3736E">
      <w:pPr>
        <w:jc w:val="both"/>
        <w:rPr>
          <w:rFonts w:ascii="Times New Roman" w:eastAsia="Times New Roman" w:hAnsi="Times New Roman" w:cs="Times New Roman"/>
          <w:bCs/>
          <w:highlight w:val="white"/>
        </w:rPr>
      </w:pPr>
      <w:r w:rsidRPr="00130C3E">
        <w:rPr>
          <w:rFonts w:ascii="Times New Roman" w:eastAsia="Times New Roman" w:hAnsi="Times New Roman" w:cs="Times New Roman"/>
          <w:b/>
          <w:highlight w:val="white"/>
        </w:rPr>
        <w:t>5.</w:t>
      </w:r>
      <w:r w:rsidR="006E51FE" w:rsidRPr="00130C3E">
        <w:rPr>
          <w:rFonts w:ascii="Times New Roman" w:eastAsia="Times New Roman" w:hAnsi="Times New Roman" w:cs="Times New Roman"/>
          <w:b/>
          <w:highlight w:val="white"/>
        </w:rPr>
        <w:t>7</w:t>
      </w:r>
      <w:r w:rsidRPr="00130C3E">
        <w:rPr>
          <w:rFonts w:ascii="Times New Roman" w:eastAsia="Times New Roman" w:hAnsi="Times New Roman" w:cs="Times New Roman"/>
          <w:bCs/>
          <w:highlight w:val="white"/>
        </w:rPr>
        <w:t xml:space="preserve"> Le catalogue de titres est susceptible d’évoluer en dehors de la volonté de Cafeyn, il est entendu entre les parties que le nombre de titres et les titres présents sur le Service</w:t>
      </w:r>
      <w:r w:rsidR="00F31109" w:rsidRPr="00130C3E">
        <w:rPr>
          <w:rFonts w:ascii="Times New Roman" w:eastAsia="Times New Roman" w:hAnsi="Times New Roman" w:cs="Times New Roman"/>
          <w:bCs/>
          <w:highlight w:val="white"/>
        </w:rPr>
        <w:t xml:space="preserve"> Cafeyn</w:t>
      </w:r>
      <w:r w:rsidRPr="00130C3E">
        <w:rPr>
          <w:rFonts w:ascii="Times New Roman" w:eastAsia="Times New Roman" w:hAnsi="Times New Roman" w:cs="Times New Roman"/>
          <w:bCs/>
          <w:highlight w:val="white"/>
        </w:rPr>
        <w:t xml:space="preserve"> sont susceptibles d'évoluer pendant la durée de l'accord.</w:t>
      </w:r>
    </w:p>
    <w:p w14:paraId="74DED1C3" w14:textId="77777777" w:rsidR="00357C89" w:rsidRPr="00130C3E" w:rsidRDefault="00357C89">
      <w:pPr>
        <w:jc w:val="both"/>
        <w:rPr>
          <w:rFonts w:ascii="Times New Roman" w:eastAsia="Times New Roman" w:hAnsi="Times New Roman" w:cs="Times New Roman"/>
          <w:bCs/>
          <w:highlight w:val="white"/>
        </w:rPr>
      </w:pPr>
    </w:p>
    <w:p w14:paraId="23221CFA" w14:textId="7472CB05" w:rsidR="00357C89" w:rsidRPr="00130C3E" w:rsidRDefault="00F3736E">
      <w:pPr>
        <w:jc w:val="both"/>
        <w:rPr>
          <w:rFonts w:ascii="Times New Roman" w:eastAsia="Times New Roman" w:hAnsi="Times New Roman" w:cs="Times New Roman"/>
          <w:bCs/>
          <w:highlight w:val="white"/>
        </w:rPr>
      </w:pPr>
      <w:r w:rsidRPr="00130C3E">
        <w:rPr>
          <w:rFonts w:ascii="Times New Roman" w:eastAsia="Times New Roman" w:hAnsi="Times New Roman" w:cs="Times New Roman"/>
          <w:b/>
          <w:highlight w:val="white"/>
        </w:rPr>
        <w:t>5.</w:t>
      </w:r>
      <w:r w:rsidR="006E51FE" w:rsidRPr="00130C3E">
        <w:rPr>
          <w:rFonts w:ascii="Times New Roman" w:eastAsia="Times New Roman" w:hAnsi="Times New Roman" w:cs="Times New Roman"/>
          <w:b/>
          <w:highlight w:val="white"/>
        </w:rPr>
        <w:t>8</w:t>
      </w:r>
      <w:r w:rsidRPr="00130C3E">
        <w:rPr>
          <w:rFonts w:ascii="Times New Roman" w:eastAsia="Times New Roman" w:hAnsi="Times New Roman" w:cs="Times New Roman"/>
          <w:bCs/>
          <w:highlight w:val="white"/>
        </w:rPr>
        <w:t xml:space="preserve"> Il est</w:t>
      </w:r>
      <w:r w:rsidRPr="00130C3E">
        <w:rPr>
          <w:rFonts w:ascii="Times New Roman" w:eastAsia="Times New Roman" w:hAnsi="Times New Roman" w:cs="Times New Roman"/>
          <w:bCs/>
          <w:highlight w:val="white"/>
        </w:rPr>
        <w:t xml:space="preserve"> entendu entre les Parties que chaque accès au Service Cafeyn est prévu pour un usage strictement individuel.</w:t>
      </w:r>
    </w:p>
    <w:p w14:paraId="6EBE7577" w14:textId="77777777" w:rsidR="00357C89" w:rsidRPr="00130C3E" w:rsidRDefault="00357C89">
      <w:pPr>
        <w:jc w:val="both"/>
        <w:rPr>
          <w:rFonts w:ascii="Times New Roman" w:eastAsia="Times New Roman" w:hAnsi="Times New Roman" w:cs="Times New Roman"/>
          <w:bCs/>
        </w:rPr>
      </w:pPr>
    </w:p>
    <w:p w14:paraId="1BAD3D7C"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6 - CONDITIONS FINANCIERES</w:t>
      </w:r>
    </w:p>
    <w:p w14:paraId="31905169" w14:textId="5A7FBB1C" w:rsidR="008A0C1D" w:rsidRPr="00130C3E" w:rsidRDefault="00F3736E" w:rsidP="008A0C1D">
      <w:pPr>
        <w:jc w:val="both"/>
        <w:rPr>
          <w:rFonts w:ascii="Times New Roman" w:eastAsia="Times New Roman" w:hAnsi="Times New Roman" w:cs="Times New Roman"/>
        </w:rPr>
      </w:pPr>
      <w:r>
        <w:rPr>
          <w:rFonts w:ascii="Times New Roman" w:eastAsia="Times New Roman" w:hAnsi="Times New Roman" w:cs="Times New Roman"/>
        </w:rPr>
        <w:br/>
      </w:r>
      <w:r w:rsidR="008A0C1D" w:rsidRPr="00861154">
        <w:rPr>
          <w:rFonts w:ascii="Times New Roman" w:eastAsia="Times New Roman" w:hAnsi="Times New Roman" w:cs="Times New Roman"/>
          <w:b/>
          <w:bCs/>
        </w:rPr>
        <w:t>6.1</w:t>
      </w:r>
      <w:r w:rsidR="008A0C1D" w:rsidRPr="00861154">
        <w:rPr>
          <w:rFonts w:ascii="Times New Roman" w:eastAsia="Times New Roman" w:hAnsi="Times New Roman" w:cs="Times New Roman"/>
        </w:rPr>
        <w:t xml:space="preserve"> </w:t>
      </w:r>
      <w:r w:rsidR="003A3C54" w:rsidRPr="00861154">
        <w:rPr>
          <w:rFonts w:ascii="Times New Roman" w:eastAsia="Times New Roman" w:hAnsi="Times New Roman" w:cs="Times New Roman"/>
        </w:rPr>
        <w:t xml:space="preserve">Les conditions financières pour les Entités Membres sont définies dans le tableau suivant, le prix du </w:t>
      </w:r>
      <w:proofErr w:type="gramStart"/>
      <w:r w:rsidR="003A3C54" w:rsidRPr="00861154">
        <w:rPr>
          <w:rFonts w:ascii="Times New Roman" w:eastAsia="Times New Roman" w:hAnsi="Times New Roman" w:cs="Times New Roman"/>
        </w:rPr>
        <w:t xml:space="preserve">Service </w:t>
      </w:r>
      <w:r w:rsidR="008A0C1D" w:rsidRPr="00861154">
        <w:rPr>
          <w:rFonts w:ascii="Times New Roman" w:eastAsia="Times New Roman" w:hAnsi="Times New Roman" w:cs="Times New Roman"/>
        </w:rPr>
        <w:t xml:space="preserve"> </w:t>
      </w:r>
      <w:r w:rsidR="003A3C54" w:rsidRPr="00861154">
        <w:rPr>
          <w:rFonts w:ascii="Times New Roman" w:eastAsia="Times New Roman" w:hAnsi="Times New Roman" w:cs="Times New Roman"/>
        </w:rPr>
        <w:t>sera</w:t>
      </w:r>
      <w:proofErr w:type="gramEnd"/>
      <w:r w:rsidR="003A3C54" w:rsidRPr="00861154">
        <w:rPr>
          <w:rFonts w:ascii="Times New Roman" w:eastAsia="Times New Roman" w:hAnsi="Times New Roman" w:cs="Times New Roman"/>
        </w:rPr>
        <w:t xml:space="preserve"> établis selon le nombre d’étudiant de l’Entité Membre concerné</w:t>
      </w:r>
      <w:r w:rsidR="00861154" w:rsidRPr="00861154">
        <w:rPr>
          <w:rFonts w:ascii="Times New Roman" w:eastAsia="Times New Roman" w:hAnsi="Times New Roman" w:cs="Times New Roman"/>
        </w:rPr>
        <w:t>e</w:t>
      </w:r>
      <w:r w:rsidR="003A3C54" w:rsidRPr="00861154">
        <w:rPr>
          <w:rFonts w:ascii="Times New Roman" w:eastAsia="Times New Roman" w:hAnsi="Times New Roman" w:cs="Times New Roman"/>
        </w:rPr>
        <w:t xml:space="preserve"> selon la grille suivante</w:t>
      </w:r>
      <w:r w:rsidR="00861154" w:rsidRPr="00861154">
        <w:rPr>
          <w:rFonts w:ascii="Times New Roman" w:eastAsia="Times New Roman" w:hAnsi="Times New Roman" w:cs="Times New Roman"/>
        </w:rPr>
        <w:t> :</w:t>
      </w:r>
      <w:r w:rsidR="00861154">
        <w:rPr>
          <w:rFonts w:ascii="Times New Roman" w:eastAsia="Times New Roman" w:hAnsi="Times New Roman" w:cs="Times New Roman"/>
        </w:rPr>
        <w:t xml:space="preserve"> </w:t>
      </w:r>
    </w:p>
    <w:p w14:paraId="3DB99EBA" w14:textId="47464615" w:rsidR="008A0C1D" w:rsidRPr="00130C3E" w:rsidRDefault="003A3C54">
      <w:pPr>
        <w:jc w:val="both"/>
        <w:rPr>
          <w:rFonts w:ascii="Times New Roman" w:eastAsia="Times New Roman" w:hAnsi="Times New Roman" w:cs="Times New Roman"/>
          <w:highlight w:val="yellow"/>
        </w:rPr>
      </w:pPr>
      <w:r w:rsidRPr="003A3C54">
        <w:rPr>
          <w:rFonts w:ascii="Times New Roman" w:eastAsia="Times New Roman" w:hAnsi="Times New Roman" w:cs="Times New Roman"/>
          <w:noProof/>
        </w:rPr>
        <w:lastRenderedPageBreak/>
        <w:drawing>
          <wp:inline distT="0" distB="0" distL="0" distR="0" wp14:anchorId="6DFB61C7" wp14:editId="3C3FF223">
            <wp:extent cx="5771515" cy="4506499"/>
            <wp:effectExtent l="0" t="0" r="635" b="8890"/>
            <wp:docPr id="1778856890" name="Image 1" descr="Une image contenant texte, nomb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856890" name="Image 1" descr="Une image contenant texte, nombre&#10;&#10;Description générée automatiquement"/>
                    <pic:cNvPicPr/>
                  </pic:nvPicPr>
                  <pic:blipFill rotWithShape="1">
                    <a:blip r:embed="rId9"/>
                    <a:srcRect t="7829" b="15508"/>
                    <a:stretch/>
                  </pic:blipFill>
                  <pic:spPr bwMode="auto">
                    <a:xfrm>
                      <a:off x="0" y="0"/>
                      <a:ext cx="5785597" cy="4517494"/>
                    </a:xfrm>
                    <a:prstGeom prst="rect">
                      <a:avLst/>
                    </a:prstGeom>
                    <a:ln>
                      <a:noFill/>
                    </a:ln>
                    <a:extLst>
                      <a:ext uri="{53640926-AAD7-44D8-BBD7-CCE9431645EC}">
                        <a14:shadowObscured xmlns:a14="http://schemas.microsoft.com/office/drawing/2010/main"/>
                      </a:ext>
                    </a:extLst>
                  </pic:spPr>
                </pic:pic>
              </a:graphicData>
            </a:graphic>
          </wp:inline>
        </w:drawing>
      </w:r>
    </w:p>
    <w:p w14:paraId="7753C943" w14:textId="62FB88EA" w:rsidR="00F31109" w:rsidRDefault="003A3C54">
      <w:pPr>
        <w:jc w:val="both"/>
        <w:rPr>
          <w:rFonts w:ascii="Times New Roman" w:eastAsia="Times New Roman" w:hAnsi="Times New Roman" w:cs="Times New Roman"/>
        </w:rPr>
      </w:pPr>
      <w:r>
        <w:rPr>
          <w:rFonts w:ascii="Times New Roman" w:eastAsia="Times New Roman" w:hAnsi="Times New Roman" w:cs="Times New Roman"/>
        </w:rPr>
        <w:t xml:space="preserve">Toute </w:t>
      </w:r>
      <w:r w:rsidR="008A0C1D" w:rsidRPr="00130C3E">
        <w:rPr>
          <w:rFonts w:ascii="Times New Roman" w:eastAsia="Times New Roman" w:hAnsi="Times New Roman" w:cs="Times New Roman"/>
        </w:rPr>
        <w:t>Entité Membre qui passera Commande auprès de Cafeyn, bénéficiera d’une remise de 5 % sur ladite Commande.</w:t>
      </w:r>
    </w:p>
    <w:p w14:paraId="2311D245" w14:textId="509AA1DF" w:rsidR="00F31109" w:rsidRPr="00130C3E"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br/>
        <w:t xml:space="preserve">C’est de la responsabilité </w:t>
      </w:r>
      <w:r w:rsidR="00A20C1C" w:rsidRPr="00130C3E">
        <w:rPr>
          <w:rFonts w:ascii="Times New Roman" w:eastAsia="Times New Roman" w:hAnsi="Times New Roman" w:cs="Times New Roman"/>
        </w:rPr>
        <w:t xml:space="preserve">de Couperin </w:t>
      </w:r>
      <w:r w:rsidRPr="00130C3E">
        <w:rPr>
          <w:rFonts w:ascii="Times New Roman" w:eastAsia="Times New Roman" w:hAnsi="Times New Roman" w:cs="Times New Roman"/>
        </w:rPr>
        <w:t xml:space="preserve">d’informer les </w:t>
      </w:r>
      <w:r w:rsidR="00C156CA" w:rsidRPr="00130C3E">
        <w:rPr>
          <w:rFonts w:ascii="Times New Roman" w:eastAsia="Times New Roman" w:hAnsi="Times New Roman" w:cs="Times New Roman"/>
        </w:rPr>
        <w:t>Entités Membres</w:t>
      </w:r>
      <w:r w:rsidRPr="00130C3E">
        <w:rPr>
          <w:rFonts w:ascii="Times New Roman" w:eastAsia="Times New Roman" w:hAnsi="Times New Roman" w:cs="Times New Roman"/>
        </w:rPr>
        <w:t xml:space="preserve"> de l’existence de ce </w:t>
      </w:r>
      <w:r w:rsidR="00F31109" w:rsidRPr="00130C3E">
        <w:rPr>
          <w:rFonts w:ascii="Times New Roman" w:eastAsia="Times New Roman" w:hAnsi="Times New Roman" w:cs="Times New Roman"/>
        </w:rPr>
        <w:t>C</w:t>
      </w:r>
      <w:r w:rsidRPr="00130C3E">
        <w:rPr>
          <w:rFonts w:ascii="Times New Roman" w:eastAsia="Times New Roman" w:hAnsi="Times New Roman" w:cs="Times New Roman"/>
        </w:rPr>
        <w:t xml:space="preserve">ontrat et de la possibilité de profiter du </w:t>
      </w:r>
      <w:r w:rsidR="006964EC" w:rsidRPr="00130C3E">
        <w:rPr>
          <w:rFonts w:ascii="Times New Roman" w:eastAsia="Times New Roman" w:hAnsi="Times New Roman" w:cs="Times New Roman"/>
        </w:rPr>
        <w:t>S</w:t>
      </w:r>
      <w:r w:rsidRPr="00130C3E">
        <w:rPr>
          <w:rFonts w:ascii="Times New Roman" w:eastAsia="Times New Roman" w:hAnsi="Times New Roman" w:cs="Times New Roman"/>
        </w:rPr>
        <w:t>ervice Cafeyn.</w:t>
      </w:r>
    </w:p>
    <w:p w14:paraId="601C7D36" w14:textId="34D03552" w:rsidR="00357C89" w:rsidRPr="00130C3E" w:rsidRDefault="00F3736E">
      <w:pPr>
        <w:jc w:val="both"/>
        <w:rPr>
          <w:rFonts w:ascii="Times New Roman" w:eastAsia="Times New Roman" w:hAnsi="Times New Roman" w:cs="Times New Roman"/>
        </w:rPr>
      </w:pPr>
      <w:r w:rsidRPr="00130C3E">
        <w:rPr>
          <w:rFonts w:ascii="Times New Roman" w:eastAsia="Times New Roman" w:hAnsi="Times New Roman" w:cs="Times New Roman"/>
          <w:highlight w:val="yellow"/>
        </w:rPr>
        <w:br/>
      </w:r>
      <w:r w:rsidRPr="00130C3E">
        <w:rPr>
          <w:rFonts w:ascii="Times New Roman" w:eastAsia="Times New Roman" w:hAnsi="Times New Roman" w:cs="Times New Roman"/>
        </w:rPr>
        <w:t xml:space="preserve">Il est entendu entre les Parties que la proposition tarifaire précédente est susceptible d’évoluer si le contexte et certaines contraintes poussent Cafeyn à en revoir les montants, cette révision sera communiquée par mail à </w:t>
      </w:r>
      <w:r w:rsidR="00A20C1C" w:rsidRPr="00130C3E">
        <w:rPr>
          <w:rFonts w:ascii="Times New Roman" w:eastAsia="Times New Roman" w:hAnsi="Times New Roman" w:cs="Times New Roman"/>
        </w:rPr>
        <w:t>Couperin</w:t>
      </w:r>
      <w:r w:rsidRPr="00130C3E">
        <w:rPr>
          <w:rFonts w:ascii="Times New Roman" w:eastAsia="Times New Roman" w:hAnsi="Times New Roman" w:cs="Times New Roman"/>
        </w:rPr>
        <w:t xml:space="preserve">. Les contrats en cours </w:t>
      </w:r>
      <w:r w:rsidRPr="00130C3E">
        <w:rPr>
          <w:rFonts w:ascii="Times New Roman" w:eastAsia="Times New Roman" w:hAnsi="Times New Roman" w:cs="Times New Roman"/>
        </w:rPr>
        <w:t>ne seront pas impactés, les nouveaux contrats verront les conditions tarifaires s’appliquer.</w:t>
      </w:r>
    </w:p>
    <w:p w14:paraId="3FFC5F2D" w14:textId="77777777" w:rsidR="00357C89" w:rsidRDefault="00357C89">
      <w:pPr>
        <w:rPr>
          <w:rFonts w:ascii="Times New Roman" w:eastAsia="Times New Roman" w:hAnsi="Times New Roman" w:cs="Times New Roman"/>
        </w:rPr>
      </w:pPr>
    </w:p>
    <w:p w14:paraId="16FD24AA" w14:textId="5FCE38B6"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Les pénalités de retard sont calculées en fonction du taux de refinancement de la BCE majoré de 10 points. Elles sont exigibles à compter du jour suivant la date </w:t>
      </w:r>
      <w:r>
        <w:rPr>
          <w:rFonts w:ascii="Times New Roman" w:eastAsia="Times New Roman" w:hAnsi="Times New Roman" w:cs="Times New Roman"/>
        </w:rPr>
        <w:t>de règlement figurant sur la facture (comme précisé aux articles L.441-3 et L.441-6 du code de commerce) ainsi qu’une indemnité forfaitaire de 40 € (quarante euros) pour frais de recouvrement.</w:t>
      </w:r>
    </w:p>
    <w:p w14:paraId="08743B78"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E1A166D"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79DB3766" w14:textId="77777777" w:rsidR="00357C89" w:rsidRDefault="00F3736E">
      <w:pPr>
        <w:jc w:val="center"/>
        <w:rPr>
          <w:rFonts w:ascii="Times New Roman" w:eastAsia="Times New Roman" w:hAnsi="Times New Roman" w:cs="Times New Roman"/>
          <w:b/>
          <w:highlight w:val="white"/>
          <w:u w:val="single"/>
        </w:rPr>
      </w:pPr>
      <w:r>
        <w:rPr>
          <w:rFonts w:ascii="Times New Roman" w:eastAsia="Times New Roman" w:hAnsi="Times New Roman" w:cs="Times New Roman"/>
          <w:b/>
          <w:highlight w:val="white"/>
          <w:u w:val="single"/>
        </w:rPr>
        <w:t>ARTICLE 7 – DONNEES PERSONNELLES ET PROPRIÉTÉ INTELLECTUELL</w:t>
      </w:r>
      <w:r>
        <w:rPr>
          <w:rFonts w:ascii="Times New Roman" w:eastAsia="Times New Roman" w:hAnsi="Times New Roman" w:cs="Times New Roman"/>
          <w:b/>
          <w:highlight w:val="white"/>
          <w:u w:val="single"/>
        </w:rPr>
        <w:t>E</w:t>
      </w:r>
    </w:p>
    <w:p w14:paraId="69E94228" w14:textId="77777777" w:rsidR="00357C89" w:rsidRDefault="00357C89">
      <w:pPr>
        <w:jc w:val="center"/>
        <w:rPr>
          <w:rFonts w:ascii="Times New Roman" w:eastAsia="Times New Roman" w:hAnsi="Times New Roman" w:cs="Times New Roman"/>
          <w:b/>
          <w:u w:val="single"/>
        </w:rPr>
      </w:pPr>
    </w:p>
    <w:p w14:paraId="349BED58" w14:textId="538F7FD5" w:rsidR="00357C89" w:rsidRDefault="00F3736E">
      <w:pPr>
        <w:jc w:val="both"/>
        <w:rPr>
          <w:rFonts w:ascii="Times New Roman" w:eastAsia="Times New Roman" w:hAnsi="Times New Roman" w:cs="Times New Roman"/>
        </w:rPr>
      </w:pPr>
      <w:r w:rsidRPr="00130C3E">
        <w:rPr>
          <w:rFonts w:ascii="Times New Roman" w:eastAsia="Times New Roman" w:hAnsi="Times New Roman" w:cs="Times New Roman"/>
          <w:b/>
        </w:rPr>
        <w:t>7.1</w:t>
      </w:r>
      <w:r w:rsidRPr="00130C3E">
        <w:rPr>
          <w:rFonts w:ascii="Times New Roman" w:eastAsia="Times New Roman" w:hAnsi="Times New Roman" w:cs="Times New Roman"/>
          <w:bCs/>
        </w:rPr>
        <w:t xml:space="preserve"> Chacune</w:t>
      </w:r>
      <w:r>
        <w:rPr>
          <w:rFonts w:ascii="Times New Roman" w:eastAsia="Times New Roman" w:hAnsi="Times New Roman" w:cs="Times New Roman"/>
        </w:rPr>
        <w:t xml:space="preserve"> des Parties accepte et reconnaît se conformer à la réglementation en vigueur en matière de données à caractère personnel telle que prévu par la loi n°78-17 du 6 janvier 1978 relative à l’informatique, aux fichiers et aux libertés modifiée</w:t>
      </w:r>
      <w:r w:rsidR="00A20C1C">
        <w:rPr>
          <w:rFonts w:ascii="Times New Roman" w:eastAsia="Times New Roman" w:hAnsi="Times New Roman" w:cs="Times New Roman"/>
        </w:rPr>
        <w:t>s</w:t>
      </w:r>
      <w:r>
        <w:rPr>
          <w:rFonts w:ascii="Times New Roman" w:eastAsia="Times New Roman" w:hAnsi="Times New Roman" w:cs="Times New Roman"/>
        </w:rPr>
        <w:t xml:space="preserve"> d</w:t>
      </w:r>
      <w:r>
        <w:rPr>
          <w:rFonts w:ascii="Times New Roman" w:eastAsia="Times New Roman" w:hAnsi="Times New Roman" w:cs="Times New Roman"/>
        </w:rPr>
        <w:t xml:space="preserve">ite “loi informatique et libertés”, ainsi qu’au Règlement Général sur la Protection des Données à caractère personnel du 27 avril 2016. </w:t>
      </w:r>
    </w:p>
    <w:p w14:paraId="5CED29A0" w14:textId="77777777" w:rsidR="00357C89" w:rsidRDefault="00357C89">
      <w:pPr>
        <w:jc w:val="both"/>
        <w:rPr>
          <w:rFonts w:ascii="Times New Roman" w:eastAsia="Times New Roman" w:hAnsi="Times New Roman" w:cs="Times New Roman"/>
        </w:rPr>
      </w:pPr>
    </w:p>
    <w:p w14:paraId="1162C51B"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Les Parties conviennent de collaborer de bonne foi à cette fin, dans le cadre de l’exécution du Contrat.</w:t>
      </w:r>
    </w:p>
    <w:p w14:paraId="15305874" w14:textId="77777777" w:rsidR="00357C89" w:rsidRDefault="00357C89">
      <w:pPr>
        <w:shd w:val="clear" w:color="auto" w:fill="FFFFFF"/>
        <w:jc w:val="both"/>
        <w:rPr>
          <w:rFonts w:ascii="Times New Roman" w:eastAsia="Times New Roman" w:hAnsi="Times New Roman" w:cs="Times New Roman"/>
          <w:color w:val="1D1C1D"/>
        </w:rPr>
      </w:pPr>
    </w:p>
    <w:p w14:paraId="7ABE2417" w14:textId="77777777" w:rsidR="00357C89" w:rsidRPr="00130C3E" w:rsidRDefault="00F3736E">
      <w:pPr>
        <w:shd w:val="clear" w:color="auto" w:fill="FFFFFF"/>
        <w:jc w:val="both"/>
        <w:rPr>
          <w:rFonts w:ascii="Times New Roman" w:eastAsia="Times New Roman" w:hAnsi="Times New Roman" w:cs="Times New Roman"/>
        </w:rPr>
      </w:pPr>
      <w:r>
        <w:rPr>
          <w:rFonts w:ascii="Times New Roman" w:eastAsia="Times New Roman" w:hAnsi="Times New Roman" w:cs="Times New Roman"/>
        </w:rPr>
        <w:t xml:space="preserve">Chaque Partie est considérée comme responsable de traitement des données collectées et traitées dans le cadre de leur activité respective et engage sa </w:t>
      </w:r>
      <w:r w:rsidRPr="00130C3E">
        <w:rPr>
          <w:rFonts w:ascii="Times New Roman" w:eastAsia="Times New Roman" w:hAnsi="Times New Roman" w:cs="Times New Roman"/>
        </w:rPr>
        <w:t>responsabilité en ce qui concerne la mise en œuvre et la sécurité desdites données.</w:t>
      </w:r>
    </w:p>
    <w:p w14:paraId="6B7B9145" w14:textId="77777777" w:rsidR="00357C89" w:rsidRPr="00130C3E" w:rsidRDefault="00357C89">
      <w:pPr>
        <w:shd w:val="clear" w:color="auto" w:fill="FFFFFF"/>
        <w:jc w:val="both"/>
        <w:rPr>
          <w:rFonts w:ascii="Times New Roman" w:eastAsia="Times New Roman" w:hAnsi="Times New Roman" w:cs="Times New Roman"/>
        </w:rPr>
      </w:pPr>
    </w:p>
    <w:p w14:paraId="7E80FB46" w14:textId="77777777" w:rsidR="00357C89" w:rsidRPr="00130C3E" w:rsidRDefault="00F3736E">
      <w:pPr>
        <w:shd w:val="clear" w:color="auto" w:fill="FFFFFF"/>
        <w:jc w:val="both"/>
        <w:rPr>
          <w:rFonts w:ascii="Times New Roman" w:eastAsia="Times New Roman" w:hAnsi="Times New Roman" w:cs="Times New Roman"/>
        </w:rPr>
      </w:pPr>
      <w:r w:rsidRPr="00130C3E">
        <w:rPr>
          <w:rFonts w:ascii="Times New Roman" w:eastAsia="Times New Roman" w:hAnsi="Times New Roman" w:cs="Times New Roman"/>
        </w:rPr>
        <w:t xml:space="preserve">L’usage des données </w:t>
      </w:r>
      <w:r w:rsidRPr="00130C3E">
        <w:rPr>
          <w:rFonts w:ascii="Times New Roman" w:eastAsia="Times New Roman" w:hAnsi="Times New Roman" w:cs="Times New Roman"/>
        </w:rPr>
        <w:t xml:space="preserve">personnelles est strictement limité aux seules et uniques fins d’exécution du Contrat. A ce titre, les Parties s’engagent à ne pas divulguer ces données à des tiers, pour quelque raison que ce soit. L’ensemble des données collectées sur le Service Cafeyn, </w:t>
      </w:r>
      <w:r w:rsidRPr="00130C3E">
        <w:rPr>
          <w:rFonts w:ascii="Times New Roman" w:eastAsia="Times New Roman" w:hAnsi="Times New Roman" w:cs="Times New Roman"/>
        </w:rPr>
        <w:t xml:space="preserve">les adresses et les autres données à caractère personnel demeure la propriété exclusive de Cafeyn. </w:t>
      </w:r>
    </w:p>
    <w:p w14:paraId="3534AC55" w14:textId="77777777" w:rsidR="00357C89" w:rsidRPr="00130C3E" w:rsidRDefault="00357C89">
      <w:pPr>
        <w:shd w:val="clear" w:color="auto" w:fill="FFFFFF"/>
        <w:jc w:val="both"/>
        <w:rPr>
          <w:rFonts w:ascii="Times New Roman" w:eastAsia="Times New Roman" w:hAnsi="Times New Roman" w:cs="Times New Roman"/>
        </w:rPr>
      </w:pPr>
    </w:p>
    <w:p w14:paraId="40C4151E" w14:textId="206B69F1" w:rsidR="00357C89" w:rsidRPr="00130C3E" w:rsidRDefault="00F3736E">
      <w:pPr>
        <w:shd w:val="clear" w:color="auto" w:fill="FFFFFF"/>
        <w:jc w:val="both"/>
        <w:rPr>
          <w:rFonts w:ascii="Times New Roman" w:eastAsia="Times New Roman" w:hAnsi="Times New Roman" w:cs="Times New Roman"/>
          <w:color w:val="1D1C1D"/>
        </w:rPr>
      </w:pPr>
      <w:r w:rsidRPr="00130C3E">
        <w:rPr>
          <w:rFonts w:ascii="Times New Roman" w:eastAsia="Times New Roman" w:hAnsi="Times New Roman" w:cs="Times New Roman"/>
        </w:rPr>
        <w:t xml:space="preserve">Dans le cadre du Contrat, Cafeyn ne transmettra à </w:t>
      </w:r>
      <w:r w:rsidR="00A20C1C" w:rsidRPr="00130C3E">
        <w:rPr>
          <w:rFonts w:ascii="Times New Roman" w:eastAsia="Times New Roman" w:hAnsi="Times New Roman" w:cs="Times New Roman"/>
        </w:rPr>
        <w:t xml:space="preserve">Couperin </w:t>
      </w:r>
      <w:r w:rsidRPr="00130C3E">
        <w:rPr>
          <w:rFonts w:ascii="Times New Roman" w:eastAsia="Times New Roman" w:hAnsi="Times New Roman" w:cs="Times New Roman"/>
        </w:rPr>
        <w:t xml:space="preserve">aucune donnée à caractère personnel telle que définie par la législation en vigueur et notamment par la Loi 78-17 du 6 janvier 1978 et le Règlement Général sur la Protection des Données. De même, </w:t>
      </w:r>
      <w:r w:rsidR="00A20C1C" w:rsidRPr="00130C3E">
        <w:rPr>
          <w:rFonts w:ascii="Times New Roman" w:eastAsia="Times New Roman" w:hAnsi="Times New Roman" w:cs="Times New Roman"/>
        </w:rPr>
        <w:t xml:space="preserve">Couperin </w:t>
      </w:r>
      <w:r w:rsidRPr="00130C3E">
        <w:rPr>
          <w:rFonts w:ascii="Times New Roman" w:eastAsia="Times New Roman" w:hAnsi="Times New Roman" w:cs="Times New Roman"/>
        </w:rPr>
        <w:t>ne transmettra à Cafeyn aucune donnée</w:t>
      </w:r>
      <w:r w:rsidRPr="00130C3E">
        <w:rPr>
          <w:rFonts w:ascii="Times New Roman" w:eastAsia="Times New Roman" w:hAnsi="Times New Roman" w:cs="Times New Roman"/>
          <w:color w:val="1D1C1D"/>
        </w:rPr>
        <w:t xml:space="preserve"> personnelle à</w:t>
      </w:r>
      <w:r w:rsidRPr="00130C3E">
        <w:rPr>
          <w:rFonts w:ascii="Times New Roman" w:eastAsia="Times New Roman" w:hAnsi="Times New Roman" w:cs="Times New Roman"/>
          <w:color w:val="1D1C1D"/>
        </w:rPr>
        <w:t xml:space="preserve"> moins que celle-ci ne soit nécessaire à la bonne exécution du Contrat, auquel cas, les données collectées seront strictement limitées à la finalité du traitement défini le cas échéant par les Parties.</w:t>
      </w:r>
    </w:p>
    <w:p w14:paraId="3D6AEA61" w14:textId="77777777" w:rsidR="00357C89" w:rsidRDefault="00357C89">
      <w:pPr>
        <w:shd w:val="clear" w:color="auto" w:fill="FFFFFF"/>
        <w:jc w:val="both"/>
        <w:rPr>
          <w:rFonts w:ascii="Times New Roman" w:eastAsia="Times New Roman" w:hAnsi="Times New Roman" w:cs="Times New Roman"/>
          <w:color w:val="1D1C1D"/>
        </w:rPr>
      </w:pPr>
    </w:p>
    <w:p w14:paraId="3EB66420" w14:textId="01C81D0E" w:rsidR="00750D18" w:rsidRPr="00130C3E" w:rsidRDefault="00F3736E" w:rsidP="00C156CA">
      <w:pPr>
        <w:jc w:val="both"/>
        <w:rPr>
          <w:rFonts w:ascii="Times New Roman" w:eastAsia="Times New Roman" w:hAnsi="Times New Roman" w:cs="Times New Roman"/>
          <w:color w:val="1D1C1D"/>
        </w:rPr>
      </w:pPr>
      <w:r w:rsidRPr="00130C3E">
        <w:rPr>
          <w:rFonts w:ascii="Times New Roman" w:eastAsia="Times New Roman" w:hAnsi="Times New Roman" w:cs="Times New Roman"/>
          <w:b/>
          <w:color w:val="1D1C1D"/>
        </w:rPr>
        <w:t>7.2</w:t>
      </w:r>
      <w:r w:rsidRPr="00130C3E">
        <w:rPr>
          <w:rFonts w:ascii="Times New Roman" w:eastAsia="Times New Roman" w:hAnsi="Times New Roman" w:cs="Times New Roman"/>
          <w:bCs/>
          <w:color w:val="1D1C1D"/>
        </w:rPr>
        <w:t xml:space="preserve"> Le Contrat</w:t>
      </w:r>
      <w:r>
        <w:rPr>
          <w:rFonts w:ascii="Times New Roman" w:eastAsia="Times New Roman" w:hAnsi="Times New Roman" w:cs="Times New Roman"/>
          <w:color w:val="1D1C1D"/>
        </w:rPr>
        <w:t xml:space="preserve"> n’emporte aucune cession d’aucune sort</w:t>
      </w:r>
      <w:r>
        <w:rPr>
          <w:rFonts w:ascii="Times New Roman" w:eastAsia="Times New Roman" w:hAnsi="Times New Roman" w:cs="Times New Roman"/>
          <w:color w:val="1D1C1D"/>
        </w:rPr>
        <w:t xml:space="preserve">e, de droits </w:t>
      </w:r>
      <w:r w:rsidRPr="00130C3E">
        <w:rPr>
          <w:rFonts w:ascii="Times New Roman" w:eastAsia="Times New Roman" w:hAnsi="Times New Roman" w:cs="Times New Roman"/>
          <w:color w:val="1D1C1D"/>
        </w:rPr>
        <w:t>de propriété intellectuelle de Cafeyn</w:t>
      </w:r>
      <w:r w:rsidRPr="00130C3E">
        <w:rPr>
          <w:rFonts w:ascii="Times New Roman" w:eastAsia="Times New Roman" w:hAnsi="Times New Roman" w:cs="Times New Roman"/>
        </w:rPr>
        <w:t xml:space="preserve"> </w:t>
      </w:r>
      <w:r w:rsidRPr="00130C3E">
        <w:rPr>
          <w:rFonts w:ascii="Times New Roman" w:eastAsia="Times New Roman" w:hAnsi="Times New Roman" w:cs="Times New Roman"/>
          <w:color w:val="1D1C1D"/>
        </w:rPr>
        <w:t xml:space="preserve">à </w:t>
      </w:r>
      <w:r w:rsidR="00A20C1C" w:rsidRPr="00130C3E">
        <w:rPr>
          <w:rFonts w:ascii="Times New Roman" w:eastAsia="Times New Roman" w:hAnsi="Times New Roman" w:cs="Times New Roman"/>
        </w:rPr>
        <w:t>Couperin</w:t>
      </w:r>
      <w:r w:rsidR="00F31109" w:rsidRPr="00130C3E">
        <w:rPr>
          <w:rFonts w:ascii="Times New Roman" w:eastAsia="Times New Roman" w:hAnsi="Times New Roman" w:cs="Times New Roman"/>
        </w:rPr>
        <w:t xml:space="preserve"> </w:t>
      </w:r>
      <w:r w:rsidR="00C156CA" w:rsidRPr="00130C3E">
        <w:rPr>
          <w:rFonts w:ascii="Times New Roman" w:eastAsia="Times New Roman" w:hAnsi="Times New Roman" w:cs="Times New Roman"/>
        </w:rPr>
        <w:t xml:space="preserve">et aux différentes Entités Membres </w:t>
      </w:r>
      <w:r w:rsidRPr="00130C3E">
        <w:rPr>
          <w:rFonts w:ascii="Times New Roman" w:eastAsia="Times New Roman" w:hAnsi="Times New Roman" w:cs="Times New Roman"/>
          <w:color w:val="1D1C1D"/>
        </w:rPr>
        <w:t>qui s’interdi</w:t>
      </w:r>
      <w:r w:rsidR="00C156CA" w:rsidRPr="00130C3E">
        <w:rPr>
          <w:rFonts w:ascii="Times New Roman" w:eastAsia="Times New Roman" w:hAnsi="Times New Roman" w:cs="Times New Roman"/>
          <w:color w:val="1D1C1D"/>
        </w:rPr>
        <w:t>sen</w:t>
      </w:r>
      <w:r w:rsidR="00A20C1C" w:rsidRPr="00130C3E">
        <w:rPr>
          <w:rFonts w:ascii="Times New Roman" w:eastAsia="Times New Roman" w:hAnsi="Times New Roman" w:cs="Times New Roman"/>
          <w:color w:val="1D1C1D"/>
        </w:rPr>
        <w:t>t</w:t>
      </w:r>
      <w:r w:rsidRPr="00130C3E">
        <w:rPr>
          <w:rFonts w:ascii="Times New Roman" w:eastAsia="Times New Roman" w:hAnsi="Times New Roman" w:cs="Times New Roman"/>
          <w:color w:val="1D1C1D"/>
        </w:rPr>
        <w:t xml:space="preserve"> en tout état de cause </w:t>
      </w:r>
      <w:r w:rsidR="00A20C1C" w:rsidRPr="00130C3E">
        <w:rPr>
          <w:rFonts w:ascii="Times New Roman" w:eastAsia="Times New Roman" w:hAnsi="Times New Roman" w:cs="Times New Roman"/>
          <w:color w:val="1D1C1D"/>
        </w:rPr>
        <w:t xml:space="preserve">de </w:t>
      </w:r>
      <w:r w:rsidRPr="00130C3E">
        <w:rPr>
          <w:rFonts w:ascii="Times New Roman" w:eastAsia="Times New Roman" w:hAnsi="Times New Roman" w:cs="Times New Roman"/>
          <w:color w:val="1D1C1D"/>
        </w:rPr>
        <w:t xml:space="preserve">tout agissement ou tout acte susceptible de porter atteinte directement ou non aux droits de propriété intellectuelle </w:t>
      </w:r>
      <w:r w:rsidR="00A20C1C" w:rsidRPr="00130C3E">
        <w:rPr>
          <w:rFonts w:ascii="Times New Roman" w:eastAsia="Times New Roman" w:hAnsi="Times New Roman" w:cs="Times New Roman"/>
          <w:color w:val="1D1C1D"/>
        </w:rPr>
        <w:t>à Cafeyn</w:t>
      </w:r>
      <w:r w:rsidRPr="00130C3E">
        <w:rPr>
          <w:rFonts w:ascii="Times New Roman" w:eastAsia="Times New Roman" w:hAnsi="Times New Roman" w:cs="Times New Roman"/>
          <w:color w:val="1D1C1D"/>
        </w:rPr>
        <w:t>.</w:t>
      </w:r>
      <w:r w:rsidR="00C156CA" w:rsidRPr="00130C3E">
        <w:rPr>
          <w:rFonts w:ascii="Times New Roman" w:eastAsia="Times New Roman" w:hAnsi="Times New Roman" w:cs="Times New Roman"/>
          <w:color w:val="1D1C1D"/>
        </w:rPr>
        <w:t xml:space="preserve"> </w:t>
      </w:r>
    </w:p>
    <w:p w14:paraId="367D3706" w14:textId="77777777" w:rsidR="00C156CA" w:rsidRPr="00130C3E" w:rsidRDefault="00C156CA">
      <w:pPr>
        <w:jc w:val="both"/>
        <w:rPr>
          <w:rFonts w:ascii="Times New Roman" w:eastAsia="Times New Roman" w:hAnsi="Times New Roman" w:cs="Times New Roman"/>
          <w:color w:val="1D1C1D"/>
        </w:rPr>
      </w:pPr>
    </w:p>
    <w:p w14:paraId="163F3A4A" w14:textId="05464034" w:rsidR="00750D18" w:rsidRPr="00130C3E" w:rsidRDefault="00FA14DA">
      <w:pPr>
        <w:jc w:val="both"/>
        <w:rPr>
          <w:rFonts w:ascii="Times New Roman" w:eastAsia="Times New Roman" w:hAnsi="Times New Roman" w:cs="Times New Roman"/>
        </w:rPr>
      </w:pPr>
      <w:r w:rsidRPr="00130C3E">
        <w:rPr>
          <w:rFonts w:ascii="Times New Roman" w:eastAsia="Times New Roman" w:hAnsi="Times New Roman" w:cs="Times New Roman"/>
        </w:rPr>
        <w:t>Par ailleurs,</w:t>
      </w:r>
      <w:r w:rsidR="00750D18" w:rsidRPr="00130C3E">
        <w:rPr>
          <w:rFonts w:ascii="Times New Roman" w:eastAsia="Times New Roman" w:hAnsi="Times New Roman" w:cs="Times New Roman"/>
        </w:rPr>
        <w:t xml:space="preserve"> il entendu que les Entités Membres ne pourront pas se prêter entre elles les ressources issues du Service Cafeyn. Seule une Commande permet d</w:t>
      </w:r>
      <w:r w:rsidR="008A0C1D" w:rsidRPr="00130C3E">
        <w:rPr>
          <w:rFonts w:ascii="Times New Roman" w:eastAsia="Times New Roman" w:hAnsi="Times New Roman" w:cs="Times New Roman"/>
        </w:rPr>
        <w:t xml:space="preserve">e bénéficier d’un accès </w:t>
      </w:r>
      <w:r w:rsidR="00750D18" w:rsidRPr="00130C3E">
        <w:rPr>
          <w:rFonts w:ascii="Times New Roman" w:eastAsia="Times New Roman" w:hAnsi="Times New Roman" w:cs="Times New Roman"/>
        </w:rPr>
        <w:t>au Service Cafeyn.</w:t>
      </w:r>
    </w:p>
    <w:p w14:paraId="5628AE00" w14:textId="77777777" w:rsidR="00C156CA" w:rsidRPr="00130C3E" w:rsidRDefault="00C156CA">
      <w:pPr>
        <w:jc w:val="both"/>
        <w:rPr>
          <w:rFonts w:ascii="Times New Roman" w:eastAsia="Times New Roman" w:hAnsi="Times New Roman" w:cs="Times New Roman"/>
          <w:color w:val="1D1C1D"/>
        </w:rPr>
      </w:pPr>
    </w:p>
    <w:p w14:paraId="527214A0" w14:textId="750F6572" w:rsidR="00BE019A" w:rsidRPr="00130C3E" w:rsidRDefault="00C156CA" w:rsidP="00130C3E">
      <w:pPr>
        <w:jc w:val="both"/>
        <w:rPr>
          <w:rFonts w:ascii="Times New Roman" w:eastAsia="Times New Roman" w:hAnsi="Times New Roman" w:cs="Times New Roman"/>
          <w:color w:val="1D1C1D"/>
        </w:rPr>
      </w:pPr>
      <w:r w:rsidRPr="00130C3E">
        <w:rPr>
          <w:rFonts w:ascii="Times New Roman" w:eastAsia="Times New Roman" w:hAnsi="Times New Roman" w:cs="Times New Roman"/>
          <w:color w:val="1D1C1D"/>
        </w:rPr>
        <w:t xml:space="preserve">Le Contrat concède seulement un droit exclusif d’accès au Service Cafeyn à Couperin </w:t>
      </w:r>
      <w:r w:rsidR="00592DD8" w:rsidRPr="00130C3E">
        <w:rPr>
          <w:rFonts w:ascii="Times New Roman" w:eastAsia="Times New Roman" w:hAnsi="Times New Roman" w:cs="Times New Roman"/>
          <w:color w:val="1D1C1D"/>
        </w:rPr>
        <w:t>ainsi qu’</w:t>
      </w:r>
      <w:r w:rsidRPr="00130C3E">
        <w:rPr>
          <w:rFonts w:ascii="Times New Roman" w:eastAsia="Times New Roman" w:hAnsi="Times New Roman" w:cs="Times New Roman"/>
          <w:color w:val="1D1C1D"/>
        </w:rPr>
        <w:t>aux différentes Entités Membres</w:t>
      </w:r>
      <w:r w:rsidR="00EB48D8" w:rsidRPr="00130C3E">
        <w:rPr>
          <w:rFonts w:ascii="Times New Roman" w:eastAsia="Times New Roman" w:hAnsi="Times New Roman" w:cs="Times New Roman"/>
          <w:color w:val="1D1C1D"/>
        </w:rPr>
        <w:t xml:space="preserve">, et qui </w:t>
      </w:r>
      <w:r w:rsidR="00592DD8" w:rsidRPr="00130C3E">
        <w:rPr>
          <w:rFonts w:ascii="Times New Roman" w:eastAsia="Times New Roman" w:hAnsi="Times New Roman" w:cs="Times New Roman"/>
          <w:color w:val="1D1C1D"/>
        </w:rPr>
        <w:t xml:space="preserve">ne pourra en aucun cas </w:t>
      </w:r>
      <w:r w:rsidR="00BE019A" w:rsidRPr="00130C3E">
        <w:rPr>
          <w:rFonts w:ascii="Times New Roman" w:eastAsia="Times New Roman" w:hAnsi="Times New Roman" w:cs="Times New Roman"/>
          <w:color w:val="1D1C1D"/>
        </w:rPr>
        <w:t xml:space="preserve">faire l’objet d’un transfert ou d’une sous-licence à </w:t>
      </w:r>
      <w:r w:rsidR="00592DD8" w:rsidRPr="00130C3E">
        <w:rPr>
          <w:rFonts w:ascii="Times New Roman" w:eastAsia="Times New Roman" w:hAnsi="Times New Roman" w:cs="Times New Roman"/>
          <w:color w:val="1D1C1D"/>
        </w:rPr>
        <w:t xml:space="preserve">un tiers. </w:t>
      </w:r>
    </w:p>
    <w:p w14:paraId="08D177F5" w14:textId="77777777" w:rsidR="00C156CA" w:rsidRPr="00130C3E" w:rsidRDefault="00C156CA" w:rsidP="00130C3E">
      <w:pPr>
        <w:jc w:val="both"/>
        <w:rPr>
          <w:rFonts w:ascii="Times New Roman" w:eastAsia="Times New Roman" w:hAnsi="Times New Roman" w:cs="Times New Roman"/>
          <w:color w:val="1D1C1D"/>
        </w:rPr>
      </w:pPr>
    </w:p>
    <w:p w14:paraId="4E78C65B" w14:textId="012FD9D1" w:rsidR="00357C89" w:rsidRPr="00130C3E" w:rsidRDefault="00F3736E">
      <w:pPr>
        <w:spacing w:after="160" w:line="256" w:lineRule="auto"/>
        <w:jc w:val="both"/>
        <w:rPr>
          <w:rFonts w:ascii="Times New Roman" w:eastAsia="Times New Roman" w:hAnsi="Times New Roman" w:cs="Times New Roman"/>
          <w:color w:val="1D1C1D"/>
        </w:rPr>
      </w:pPr>
      <w:r w:rsidRPr="00130C3E">
        <w:rPr>
          <w:rFonts w:ascii="Times New Roman" w:eastAsia="Times New Roman" w:hAnsi="Times New Roman" w:cs="Times New Roman"/>
          <w:color w:val="1D1C1D"/>
        </w:rPr>
        <w:t xml:space="preserve">A l’exception de l’usage des marques et logos de Cafeyn dans le cadre de la promotion du service Cafeyn, il est entendu que </w:t>
      </w:r>
      <w:r w:rsidR="00A20C1C" w:rsidRPr="00130C3E">
        <w:rPr>
          <w:rFonts w:ascii="Times New Roman" w:eastAsia="Times New Roman" w:hAnsi="Times New Roman" w:cs="Times New Roman"/>
        </w:rPr>
        <w:t xml:space="preserve">Couperin </w:t>
      </w:r>
      <w:r w:rsidR="00BE019A" w:rsidRPr="00130C3E">
        <w:rPr>
          <w:rFonts w:ascii="Times New Roman" w:eastAsia="Times New Roman" w:hAnsi="Times New Roman" w:cs="Times New Roman"/>
        </w:rPr>
        <w:t xml:space="preserve">ainsi que ses Entités Membres </w:t>
      </w:r>
      <w:r w:rsidRPr="00130C3E">
        <w:rPr>
          <w:rFonts w:ascii="Times New Roman" w:eastAsia="Times New Roman" w:hAnsi="Times New Roman" w:cs="Times New Roman"/>
          <w:color w:val="1D1C1D"/>
        </w:rPr>
        <w:t>s’interdi</w:t>
      </w:r>
      <w:r w:rsidR="00BE019A" w:rsidRPr="00130C3E">
        <w:rPr>
          <w:rFonts w:ascii="Times New Roman" w:eastAsia="Times New Roman" w:hAnsi="Times New Roman" w:cs="Times New Roman"/>
          <w:color w:val="1D1C1D"/>
        </w:rPr>
        <w:t>sen</w:t>
      </w:r>
      <w:r w:rsidR="00A20C1C" w:rsidRPr="00130C3E">
        <w:rPr>
          <w:rFonts w:ascii="Times New Roman" w:eastAsia="Times New Roman" w:hAnsi="Times New Roman" w:cs="Times New Roman"/>
          <w:color w:val="1D1C1D"/>
        </w:rPr>
        <w:t>t</w:t>
      </w:r>
      <w:r w:rsidRPr="00130C3E">
        <w:rPr>
          <w:rFonts w:ascii="Times New Roman" w:eastAsia="Times New Roman" w:hAnsi="Times New Roman" w:cs="Times New Roman"/>
          <w:color w:val="1D1C1D"/>
        </w:rPr>
        <w:t xml:space="preserve"> toute reproduction, représentation, diffusion ou tout autre utilisation, totale ou partielle des marques, logos, visuels, textes, photographies, images animées ou non ou tout autre élément figurant notamment sur le site internet ou sur les applications do</w:t>
      </w:r>
      <w:r w:rsidRPr="00130C3E">
        <w:rPr>
          <w:rFonts w:ascii="Times New Roman" w:eastAsia="Times New Roman" w:hAnsi="Times New Roman" w:cs="Times New Roman"/>
          <w:color w:val="1D1C1D"/>
        </w:rPr>
        <w:t>nt Cafeyn est titulaire ou ayant-droit.</w:t>
      </w:r>
    </w:p>
    <w:p w14:paraId="0A5E6129"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61C21C0A"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8 - RESPONSABILITE</w:t>
      </w:r>
    </w:p>
    <w:p w14:paraId="6EBA83AC" w14:textId="77777777" w:rsidR="00357C89" w:rsidRDefault="00F3736E">
      <w:pPr>
        <w:rPr>
          <w:rFonts w:ascii="Times New Roman" w:eastAsia="Times New Roman" w:hAnsi="Times New Roman" w:cs="Times New Roman"/>
          <w:color w:val="1D1C1D"/>
        </w:rPr>
      </w:pPr>
      <w:r>
        <w:rPr>
          <w:rFonts w:ascii="Times New Roman" w:eastAsia="Times New Roman" w:hAnsi="Times New Roman" w:cs="Times New Roman"/>
          <w:color w:val="1D1C1D"/>
        </w:rPr>
        <w:t xml:space="preserve"> </w:t>
      </w:r>
    </w:p>
    <w:p w14:paraId="045A47BD" w14:textId="77777777" w:rsidR="00357C89" w:rsidRPr="00130C3E" w:rsidRDefault="00F3736E">
      <w:pPr>
        <w:jc w:val="both"/>
        <w:rPr>
          <w:rFonts w:ascii="Times New Roman" w:eastAsia="Times New Roman" w:hAnsi="Times New Roman" w:cs="Times New Roman"/>
          <w:bCs/>
          <w:color w:val="1D1C1D"/>
        </w:rPr>
      </w:pPr>
      <w:r w:rsidRPr="00130C3E">
        <w:rPr>
          <w:rFonts w:ascii="Times New Roman" w:eastAsia="Times New Roman" w:hAnsi="Times New Roman" w:cs="Times New Roman"/>
          <w:bCs/>
          <w:color w:val="1D1C1D"/>
        </w:rPr>
        <w:t>Cafeyn, en sa qualité d’hébergeur des titres, ne saurait en aucune façon être tenu responsable du contenu des titres proposés dans son offre. Cafeyn ne pourra être tenu pour responsable</w:t>
      </w:r>
      <w:r w:rsidRPr="00130C3E">
        <w:rPr>
          <w:rFonts w:ascii="Times New Roman" w:eastAsia="Times New Roman" w:hAnsi="Times New Roman" w:cs="Times New Roman"/>
          <w:bCs/>
          <w:color w:val="1D1C1D"/>
        </w:rPr>
        <w:t xml:space="preserve"> directement ou indirectement du fait d’omissions, d’inexactitudes ou d’erreurs relatives aux titres.</w:t>
      </w:r>
    </w:p>
    <w:p w14:paraId="167EC0A8" w14:textId="77777777" w:rsidR="00357C89" w:rsidRPr="00130C3E" w:rsidRDefault="00357C89">
      <w:pPr>
        <w:jc w:val="both"/>
        <w:rPr>
          <w:rFonts w:ascii="Times New Roman" w:eastAsia="Times New Roman" w:hAnsi="Times New Roman" w:cs="Times New Roman"/>
          <w:bCs/>
          <w:color w:val="1D1C1D"/>
        </w:rPr>
      </w:pPr>
    </w:p>
    <w:p w14:paraId="084EBCAE" w14:textId="443006A0" w:rsidR="00357C89" w:rsidRPr="00130C3E" w:rsidRDefault="00F3736E" w:rsidP="00130C3E">
      <w:pPr>
        <w:jc w:val="both"/>
        <w:rPr>
          <w:rFonts w:ascii="Times New Roman" w:eastAsia="Times New Roman" w:hAnsi="Times New Roman" w:cs="Times New Roman"/>
          <w:bCs/>
        </w:rPr>
      </w:pPr>
      <w:r w:rsidRPr="00130C3E">
        <w:rPr>
          <w:rFonts w:ascii="Times New Roman" w:eastAsia="Times New Roman" w:hAnsi="Times New Roman" w:cs="Times New Roman"/>
          <w:bCs/>
          <w:color w:val="1D1C1D"/>
        </w:rPr>
        <w:t xml:space="preserve">Cafeyn ne pourra être tenu responsable au titre de l’exécution du Contrat que des dommages directs subis </w:t>
      </w:r>
      <w:r w:rsidR="00FA14DA" w:rsidRPr="00130C3E">
        <w:rPr>
          <w:rFonts w:ascii="Times New Roman" w:eastAsia="Times New Roman" w:hAnsi="Times New Roman" w:cs="Times New Roman"/>
          <w:bCs/>
        </w:rPr>
        <w:t>par les Entités Membres</w:t>
      </w:r>
      <w:r w:rsidRPr="00130C3E">
        <w:rPr>
          <w:rFonts w:ascii="Times New Roman" w:eastAsia="Times New Roman" w:hAnsi="Times New Roman" w:cs="Times New Roman"/>
          <w:bCs/>
        </w:rPr>
        <w:t>. En tout état de cause, la responsabilité totale de Cafeyn - pour toute la durée du Contrat - est expressément plafonnée à cinq</w:t>
      </w:r>
      <w:r w:rsidRPr="00130C3E">
        <w:rPr>
          <w:rFonts w:ascii="Times New Roman" w:eastAsia="Times New Roman" w:hAnsi="Times New Roman" w:cs="Times New Roman"/>
          <w:bCs/>
        </w:rPr>
        <w:t xml:space="preserve"> mille (5.000) euros, et ce </w:t>
      </w:r>
      <w:r w:rsidR="00D50646">
        <w:rPr>
          <w:rFonts w:ascii="Times New Roman" w:eastAsia="Times New Roman" w:hAnsi="Times New Roman" w:cs="Times New Roman"/>
          <w:bCs/>
        </w:rPr>
        <w:t xml:space="preserve">pour </w:t>
      </w:r>
      <w:r w:rsidRPr="00130C3E">
        <w:rPr>
          <w:rFonts w:ascii="Times New Roman" w:eastAsia="Times New Roman" w:hAnsi="Times New Roman" w:cs="Times New Roman"/>
          <w:bCs/>
        </w:rPr>
        <w:t>tous dommages directs confondus.</w:t>
      </w:r>
    </w:p>
    <w:p w14:paraId="4FA90C18" w14:textId="77777777" w:rsidR="00357C89" w:rsidRPr="00130C3E" w:rsidRDefault="00357C89">
      <w:pPr>
        <w:rPr>
          <w:rFonts w:ascii="Times New Roman" w:eastAsia="Times New Roman" w:hAnsi="Times New Roman" w:cs="Times New Roman"/>
          <w:bCs/>
        </w:rPr>
      </w:pPr>
    </w:p>
    <w:p w14:paraId="2341C6FE"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9 – DISTRIBUTION</w:t>
      </w:r>
    </w:p>
    <w:p w14:paraId="2D7BC2AF" w14:textId="77777777" w:rsidR="00357C89" w:rsidRDefault="00357C89">
      <w:pPr>
        <w:rPr>
          <w:rFonts w:ascii="Times New Roman" w:eastAsia="Times New Roman" w:hAnsi="Times New Roman" w:cs="Times New Roman"/>
          <w:color w:val="C27BA0"/>
        </w:rPr>
      </w:pPr>
    </w:p>
    <w:p w14:paraId="7FE88731" w14:textId="090951B4" w:rsidR="00357C89" w:rsidRDefault="00F3736E">
      <w:pPr>
        <w:jc w:val="both"/>
        <w:rPr>
          <w:rFonts w:ascii="Times New Roman" w:eastAsia="Times New Roman" w:hAnsi="Times New Roman" w:cs="Times New Roman"/>
          <w:color w:val="1D1C1D"/>
        </w:rPr>
      </w:pPr>
      <w:r>
        <w:rPr>
          <w:rFonts w:ascii="Times New Roman" w:eastAsia="Times New Roman" w:hAnsi="Times New Roman" w:cs="Times New Roman"/>
          <w:color w:val="1D1C1D"/>
        </w:rPr>
        <w:t xml:space="preserve">Une fois les accès </w:t>
      </w:r>
      <w:r w:rsidRPr="00130C3E">
        <w:rPr>
          <w:rFonts w:ascii="Times New Roman" w:eastAsia="Times New Roman" w:hAnsi="Times New Roman" w:cs="Times New Roman"/>
          <w:color w:val="1D1C1D"/>
        </w:rPr>
        <w:t xml:space="preserve">fournis par Cafeyn, chaque </w:t>
      </w:r>
      <w:r w:rsidR="00B44BFB" w:rsidRPr="00130C3E">
        <w:rPr>
          <w:rFonts w:ascii="Times New Roman" w:eastAsia="Times New Roman" w:hAnsi="Times New Roman" w:cs="Times New Roman"/>
          <w:color w:val="1D1C1D"/>
        </w:rPr>
        <w:t>Entité Membre</w:t>
      </w:r>
      <w:r w:rsidR="00A20C1C" w:rsidRPr="00130C3E">
        <w:rPr>
          <w:rFonts w:ascii="Times New Roman" w:eastAsia="Times New Roman" w:hAnsi="Times New Roman" w:cs="Times New Roman"/>
          <w:color w:val="1D1C1D"/>
        </w:rPr>
        <w:t xml:space="preserve"> </w:t>
      </w:r>
      <w:r w:rsidRPr="00130C3E">
        <w:rPr>
          <w:rFonts w:ascii="Times New Roman" w:eastAsia="Times New Roman" w:hAnsi="Times New Roman" w:cs="Times New Roman"/>
          <w:color w:val="1D1C1D"/>
        </w:rPr>
        <w:t xml:space="preserve">prendra en charge la distribution interne des accès (laquelle n’est possible qu’auprès de ses </w:t>
      </w:r>
      <w:r w:rsidRPr="00130C3E">
        <w:rPr>
          <w:rFonts w:ascii="Times New Roman" w:eastAsia="Times New Roman" w:hAnsi="Times New Roman" w:cs="Times New Roman"/>
          <w:color w:val="1D1C1D"/>
        </w:rPr>
        <w:t>étudiants et de son équipe pédagogique), et assurera la promotion du Service Cafeyn au sein de son établissement ainsi que l'organisation et le support nécessaire à l’accès au Service Cafeyn.</w:t>
      </w:r>
      <w:r>
        <w:rPr>
          <w:rFonts w:ascii="Times New Roman" w:eastAsia="Times New Roman" w:hAnsi="Times New Roman" w:cs="Times New Roman"/>
          <w:color w:val="1D1C1D"/>
        </w:rPr>
        <w:t xml:space="preserve"> </w:t>
      </w:r>
    </w:p>
    <w:p w14:paraId="169757EB" w14:textId="77777777" w:rsidR="00357C89" w:rsidRDefault="00357C89">
      <w:pPr>
        <w:rPr>
          <w:rFonts w:ascii="Times New Roman" w:eastAsia="Times New Roman" w:hAnsi="Times New Roman" w:cs="Times New Roman"/>
          <w:b/>
          <w:u w:val="single"/>
        </w:rPr>
      </w:pPr>
    </w:p>
    <w:p w14:paraId="47148240"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10 – RESILIATION</w:t>
      </w:r>
    </w:p>
    <w:p w14:paraId="78D5ADB5"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 xml:space="preserve"> </w:t>
      </w:r>
    </w:p>
    <w:p w14:paraId="3875FE80"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En cas de manquement par l’une ou l</w:t>
      </w:r>
      <w:r>
        <w:rPr>
          <w:rFonts w:ascii="Times New Roman" w:eastAsia="Times New Roman" w:hAnsi="Times New Roman" w:cs="Times New Roman"/>
        </w:rPr>
        <w:t xml:space="preserve">’autre des Parties à l’une quelconque des obligations mises à sa charge par le Contrat, l’autre Partie pourra la mettre en demeure de réparer ledit manquement dans un délai maximum de trente (30) jours calendaires, et ce par lettre recommandée avec accusé </w:t>
      </w:r>
      <w:r>
        <w:rPr>
          <w:rFonts w:ascii="Times New Roman" w:eastAsia="Times New Roman" w:hAnsi="Times New Roman" w:cs="Times New Roman"/>
        </w:rPr>
        <w:t>de réception. Si, à l’issue de ce délai de trente (30) jours calendaires, le manquement n’a pas été réparé, l’autre Partie pourra de plein droit résilier le Contrat par lettre recommandée avec accusé de réception, sans préjudice des dommages et intérêts au</w:t>
      </w:r>
      <w:r>
        <w:rPr>
          <w:rFonts w:ascii="Times New Roman" w:eastAsia="Times New Roman" w:hAnsi="Times New Roman" w:cs="Times New Roman"/>
        </w:rPr>
        <w:t>xquels elle pourrait prétendre.</w:t>
      </w:r>
    </w:p>
    <w:p w14:paraId="21B1572F" w14:textId="77777777" w:rsidR="00357C89" w:rsidRDefault="00357C89">
      <w:pPr>
        <w:jc w:val="both"/>
        <w:rPr>
          <w:rFonts w:ascii="Times New Roman" w:eastAsia="Times New Roman" w:hAnsi="Times New Roman" w:cs="Times New Roman"/>
        </w:rPr>
      </w:pPr>
    </w:p>
    <w:p w14:paraId="2B6A6205"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En outre, toutes les clauses du Contrat ayant </w:t>
      </w:r>
      <w:proofErr w:type="gramStart"/>
      <w:r>
        <w:rPr>
          <w:rFonts w:ascii="Times New Roman" w:eastAsia="Times New Roman" w:hAnsi="Times New Roman" w:cs="Times New Roman"/>
        </w:rPr>
        <w:t>de par</w:t>
      </w:r>
      <w:proofErr w:type="gramEnd"/>
      <w:r>
        <w:rPr>
          <w:rFonts w:ascii="Times New Roman" w:eastAsia="Times New Roman" w:hAnsi="Times New Roman" w:cs="Times New Roman"/>
        </w:rPr>
        <w:t xml:space="preserve"> leur nature vocation à survivre à l’issue du Contrat, elles resteront en vigueur pour la durée nécessaire à leur application.</w:t>
      </w:r>
    </w:p>
    <w:p w14:paraId="2B3F1948"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EB9B33A"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251D8A45"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11 – FORCE MAJEURE</w:t>
      </w:r>
    </w:p>
    <w:p w14:paraId="794E3681"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 </w:t>
      </w:r>
    </w:p>
    <w:p w14:paraId="488DF0F8"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Aucune Partie n’est responsable envers l’autre en cas de non-exécution de ses obligations contractuelles dès lors qu’elle en sera empêchée par un cas de force majeure, tel que défini par les dispositions de l’article 1218 du Code civil et la jurisprudence </w:t>
      </w:r>
      <w:r>
        <w:rPr>
          <w:rFonts w:ascii="Times New Roman" w:eastAsia="Times New Roman" w:hAnsi="Times New Roman" w:cs="Times New Roman"/>
        </w:rPr>
        <w:t>des cours françaises. Au sens du Contrat, n’échappent pas au contrôle du débiteur les évènements internes au débiteur, tel que la grève.</w:t>
      </w:r>
    </w:p>
    <w:p w14:paraId="0862288C" w14:textId="77777777" w:rsidR="00357C89" w:rsidRDefault="00357C89">
      <w:pPr>
        <w:jc w:val="both"/>
        <w:rPr>
          <w:rFonts w:ascii="Times New Roman" w:eastAsia="Times New Roman" w:hAnsi="Times New Roman" w:cs="Times New Roman"/>
        </w:rPr>
      </w:pPr>
    </w:p>
    <w:p w14:paraId="38BA3D28"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En cas de survenance d’un événement de force majeure, la Partie affectée informera l’autre Partie au plus tard dans le</w:t>
      </w:r>
      <w:r>
        <w:rPr>
          <w:rFonts w:ascii="Times New Roman" w:eastAsia="Times New Roman" w:hAnsi="Times New Roman" w:cs="Times New Roman"/>
        </w:rPr>
        <w:t>s 48 heures qui suivent la connaissance de l’événement. Les Parties prendront toutes mesures utiles pour limiter les effets de la force majeure.</w:t>
      </w:r>
    </w:p>
    <w:p w14:paraId="5BC8E725" w14:textId="77777777" w:rsidR="00357C89" w:rsidRDefault="00357C89">
      <w:pPr>
        <w:jc w:val="both"/>
        <w:rPr>
          <w:rFonts w:ascii="Times New Roman" w:eastAsia="Times New Roman" w:hAnsi="Times New Roman" w:cs="Times New Roman"/>
        </w:rPr>
      </w:pPr>
    </w:p>
    <w:p w14:paraId="45585873"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Dans un premier temps, le cas de force majeure suspend l’exécution du Contrat, sans que celui-ci soit résilié.</w:t>
      </w:r>
      <w:r>
        <w:rPr>
          <w:rFonts w:ascii="Times New Roman" w:eastAsia="Times New Roman" w:hAnsi="Times New Roman" w:cs="Times New Roman"/>
        </w:rPr>
        <w:t xml:space="preserve"> Dès que l’effet d’empêchement dû à la force majeure cesse, lesdites obligations reprennent pour la durée restant à courir au moment de la suspension. Toutefois, dans l’hypothèse où le cas de force majeure viendrait à se prolonger au-delà d’un délai de qua</w:t>
      </w:r>
      <w:r>
        <w:rPr>
          <w:rFonts w:ascii="Times New Roman" w:eastAsia="Times New Roman" w:hAnsi="Times New Roman" w:cs="Times New Roman"/>
        </w:rPr>
        <w:t>rante-cinq (45) jours, le Contrat pourra être résilié par l’une ou l’autre des Parties, sans indemnité de part et d’autre, par l’envoi d’une lettre recommandée avec accusé de réception. La résiliation sera effective à compter de la date d’envoi de ladite l</w:t>
      </w:r>
      <w:r>
        <w:rPr>
          <w:rFonts w:ascii="Times New Roman" w:eastAsia="Times New Roman" w:hAnsi="Times New Roman" w:cs="Times New Roman"/>
        </w:rPr>
        <w:t>ettre recommandée.</w:t>
      </w:r>
    </w:p>
    <w:p w14:paraId="6945FDBB" w14:textId="77777777" w:rsidR="00357C89" w:rsidRDefault="00F3736E">
      <w:pPr>
        <w:rPr>
          <w:rFonts w:ascii="Times New Roman" w:eastAsia="Times New Roman" w:hAnsi="Times New Roman" w:cs="Times New Roman"/>
          <w:b/>
        </w:rPr>
      </w:pPr>
      <w:r>
        <w:rPr>
          <w:rFonts w:ascii="Times New Roman" w:eastAsia="Times New Roman" w:hAnsi="Times New Roman" w:cs="Times New Roman"/>
          <w:b/>
        </w:rPr>
        <w:t xml:space="preserve"> </w:t>
      </w:r>
    </w:p>
    <w:p w14:paraId="3D23D37D" w14:textId="77777777" w:rsidR="00357C89" w:rsidRDefault="00357C89">
      <w:pPr>
        <w:rPr>
          <w:rFonts w:ascii="Times New Roman" w:eastAsia="Times New Roman" w:hAnsi="Times New Roman" w:cs="Times New Roman"/>
          <w:b/>
        </w:rPr>
      </w:pPr>
    </w:p>
    <w:p w14:paraId="2275331C" w14:textId="77777777" w:rsidR="00357C89" w:rsidRDefault="00F3736E">
      <w:pPr>
        <w:shd w:val="clear" w:color="auto" w:fill="FFFFFF"/>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12 – CONFIDENTIALITE</w:t>
      </w:r>
    </w:p>
    <w:p w14:paraId="053684B4" w14:textId="77777777" w:rsidR="00357C89" w:rsidRDefault="00F3736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Les Parties considèreront comme strictement confidentielles toutes les données, informations ou connaissances, sous quelque forme, nature ou support que ce soit, qu’elles seraient amenées à connaître dans </w:t>
      </w:r>
      <w:r>
        <w:rPr>
          <w:rFonts w:ascii="Times New Roman" w:eastAsia="Times New Roman" w:hAnsi="Times New Roman" w:cs="Times New Roman"/>
        </w:rPr>
        <w:t>le cadre du Contrat (les « Informations Confidentielles »), et s’engagent à ne pas communiquer ni divulguer les Informations Confidentielles à des tiers.</w:t>
      </w:r>
    </w:p>
    <w:p w14:paraId="178DA477" w14:textId="77777777" w:rsidR="00357C89" w:rsidRDefault="00F3736E">
      <w:pPr>
        <w:spacing w:before="240" w:after="240"/>
        <w:jc w:val="both"/>
        <w:rPr>
          <w:rFonts w:ascii="Times New Roman" w:eastAsia="Times New Roman" w:hAnsi="Times New Roman" w:cs="Times New Roman"/>
        </w:rPr>
      </w:pPr>
      <w:r>
        <w:rPr>
          <w:rFonts w:ascii="Times New Roman" w:eastAsia="Times New Roman" w:hAnsi="Times New Roman" w:cs="Times New Roman"/>
        </w:rPr>
        <w:lastRenderedPageBreak/>
        <w:t>Les Parties ne pourront communiquer les Informations Confidentielles qu’aux seules personnes habilitée</w:t>
      </w:r>
      <w:r>
        <w:rPr>
          <w:rFonts w:ascii="Times New Roman" w:eastAsia="Times New Roman" w:hAnsi="Times New Roman" w:cs="Times New Roman"/>
        </w:rPr>
        <w:t>s à les connaître exclusivement pour les besoins de l’exécution du Contrat, et qui acceptent de se soumettre aux stipulations du Contrat. Chacune des Parties s’engage à faire signer par chacune des personnes précitées un engagement de confidentialité compr</w:t>
      </w:r>
      <w:r>
        <w:rPr>
          <w:rFonts w:ascii="Times New Roman" w:eastAsia="Times New Roman" w:hAnsi="Times New Roman" w:cs="Times New Roman"/>
        </w:rPr>
        <w:t>enant des stipulations équivalentes à celles du présent article, ou se porte fort de ce que les contrats conclus avec ces personnes comprennent des stipulations équivalentes à celles du présent article.</w:t>
      </w:r>
    </w:p>
    <w:p w14:paraId="2FEB301D" w14:textId="77777777" w:rsidR="00357C89" w:rsidRDefault="00F3736E">
      <w:pPr>
        <w:spacing w:before="240" w:after="240"/>
        <w:jc w:val="both"/>
        <w:rPr>
          <w:rFonts w:ascii="Times New Roman" w:eastAsia="Times New Roman" w:hAnsi="Times New Roman" w:cs="Times New Roman"/>
        </w:rPr>
      </w:pPr>
      <w:r>
        <w:rPr>
          <w:rFonts w:ascii="Times New Roman" w:eastAsia="Times New Roman" w:hAnsi="Times New Roman" w:cs="Times New Roman"/>
        </w:rPr>
        <w:t>Ne sont pas considérées comme Informations Confidenti</w:t>
      </w:r>
      <w:r>
        <w:rPr>
          <w:rFonts w:ascii="Times New Roman" w:eastAsia="Times New Roman" w:hAnsi="Times New Roman" w:cs="Times New Roman"/>
        </w:rPr>
        <w:t>elles, les informations, documents et/ou outils qui :</w:t>
      </w:r>
    </w:p>
    <w:p w14:paraId="6CA19BEE" w14:textId="77777777" w:rsidR="00357C89" w:rsidRDefault="00F3736E">
      <w:pPr>
        <w:spacing w:before="240" w:after="240"/>
        <w:ind w:left="1080" w:hanging="36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Étaient du domaine public au moment de leur divulgation ou sont tombés dans le domaine public sans violation des présentes stipulations ;</w:t>
      </w:r>
    </w:p>
    <w:p w14:paraId="0EE7D9AC" w14:textId="77777777" w:rsidR="00357C89" w:rsidRDefault="00F3736E">
      <w:pPr>
        <w:spacing w:before="240" w:after="240"/>
        <w:ind w:left="1080" w:hanging="36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Résultent de connaissances internes à l’une ou l’autre</w:t>
      </w:r>
      <w:r>
        <w:rPr>
          <w:rFonts w:ascii="Times New Roman" w:eastAsia="Times New Roman" w:hAnsi="Times New Roman" w:cs="Times New Roman"/>
        </w:rPr>
        <w:t xml:space="preserve"> des Parties sans qu’il y ait eu violation de la présente obligation de confidentialité par cette dernière, ou obtenus d’une autre source non soumise à un accord de confidentialité ;</w:t>
      </w:r>
    </w:p>
    <w:p w14:paraId="6F9657A6" w14:textId="77777777" w:rsidR="00357C89" w:rsidRDefault="00F3736E">
      <w:pPr>
        <w:spacing w:before="240" w:after="240"/>
        <w:ind w:left="1080" w:hanging="36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Ont été expressément considérés comme non confidentielles par la Par</w:t>
      </w:r>
      <w:r>
        <w:rPr>
          <w:rFonts w:ascii="Times New Roman" w:eastAsia="Times New Roman" w:hAnsi="Times New Roman" w:cs="Times New Roman"/>
        </w:rPr>
        <w:t>tie qui les a communiqués à l’autre dans le cadre du Contrat ;</w:t>
      </w:r>
    </w:p>
    <w:p w14:paraId="75AD7609" w14:textId="77777777" w:rsidR="00357C89" w:rsidRDefault="00F3736E">
      <w:pPr>
        <w:spacing w:before="240" w:after="240"/>
        <w:ind w:left="1080" w:hanging="36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Doivent être divulgués en vertu d’une décision judiciaire ou administrative à laquelle les Parties sont soumises.</w:t>
      </w:r>
    </w:p>
    <w:p w14:paraId="1A96257E" w14:textId="77777777" w:rsidR="00357C89" w:rsidRDefault="00F3736E">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L’engagement prévu au présent article prend effet dès la période de </w:t>
      </w:r>
      <w:r>
        <w:rPr>
          <w:rFonts w:ascii="Times New Roman" w:eastAsia="Times New Roman" w:hAnsi="Times New Roman" w:cs="Times New Roman"/>
        </w:rPr>
        <w:t>négociation s’ouvrant entre les Parties et prendra fin cinq (5) ans après la cessation du Contrat pour quelque cause que ce soit, sous réserve des Informations Confidentielles liées à la propriété intellectuelle des Parties, pour lesquelles l’obligation de</w:t>
      </w:r>
      <w:r>
        <w:rPr>
          <w:rFonts w:ascii="Times New Roman" w:eastAsia="Times New Roman" w:hAnsi="Times New Roman" w:cs="Times New Roman"/>
        </w:rPr>
        <w:t xml:space="preserve"> confidentialité demeurera applicable pour toute la durée des droits y afférents.</w:t>
      </w:r>
    </w:p>
    <w:p w14:paraId="0D290DBF"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 xml:space="preserve"> </w:t>
      </w:r>
    </w:p>
    <w:p w14:paraId="7B0109FC" w14:textId="77777777" w:rsidR="00357C89" w:rsidRDefault="00F3736E">
      <w:pPr>
        <w:jc w:val="center"/>
        <w:rPr>
          <w:rFonts w:ascii="Times New Roman" w:eastAsia="Times New Roman" w:hAnsi="Times New Roman" w:cs="Times New Roman"/>
          <w:b/>
          <w:u w:val="single"/>
        </w:rPr>
      </w:pPr>
      <w:r>
        <w:rPr>
          <w:rFonts w:ascii="Times New Roman" w:eastAsia="Times New Roman" w:hAnsi="Times New Roman" w:cs="Times New Roman"/>
          <w:b/>
          <w:u w:val="single"/>
        </w:rPr>
        <w:t>ARTICLE 13 - DROIT APPLICABLE ET ATTRIBUTION DE JURIDICTION</w:t>
      </w:r>
    </w:p>
    <w:p w14:paraId="71E91230" w14:textId="77777777" w:rsidR="00357C89" w:rsidRDefault="00F3736E">
      <w:pPr>
        <w:rPr>
          <w:rFonts w:ascii="Times New Roman" w:eastAsia="Times New Roman" w:hAnsi="Times New Roman" w:cs="Times New Roman"/>
          <w:b/>
        </w:rPr>
      </w:pPr>
      <w:r>
        <w:rPr>
          <w:rFonts w:ascii="Times New Roman" w:eastAsia="Times New Roman" w:hAnsi="Times New Roman" w:cs="Times New Roman"/>
          <w:b/>
        </w:rPr>
        <w:t xml:space="preserve"> </w:t>
      </w:r>
    </w:p>
    <w:p w14:paraId="156BAF34" w14:textId="77777777" w:rsidR="00357C89" w:rsidRDefault="00F3736E">
      <w:pPr>
        <w:jc w:val="both"/>
        <w:rPr>
          <w:rFonts w:ascii="Times New Roman" w:eastAsia="Times New Roman" w:hAnsi="Times New Roman" w:cs="Times New Roman"/>
        </w:rPr>
      </w:pPr>
      <w:r>
        <w:rPr>
          <w:rFonts w:ascii="Times New Roman" w:eastAsia="Times New Roman" w:hAnsi="Times New Roman" w:cs="Times New Roman"/>
        </w:rPr>
        <w:t xml:space="preserve">Le Contrat est régi par le droit français. En cas de litige résultant de l'interprétation ou de </w:t>
      </w:r>
      <w:r>
        <w:rPr>
          <w:rFonts w:ascii="Times New Roman" w:eastAsia="Times New Roman" w:hAnsi="Times New Roman" w:cs="Times New Roman"/>
        </w:rPr>
        <w:t>l'exécution du Contrat, et après échec d'une solution amiable, compétence expresse est attribuée au Tribunal de Commerce de Paris, nonobstant pluralité des défenseurs ou appel en garantie, même pour les procédures d'urgence ou les mesures conservatoires, e</w:t>
      </w:r>
      <w:r>
        <w:rPr>
          <w:rFonts w:ascii="Times New Roman" w:eastAsia="Times New Roman" w:hAnsi="Times New Roman" w:cs="Times New Roman"/>
        </w:rPr>
        <w:t>n référé ou par requête.</w:t>
      </w:r>
    </w:p>
    <w:p w14:paraId="5F2D29CB" w14:textId="77777777" w:rsidR="00357C89" w:rsidRDefault="00357C89">
      <w:pPr>
        <w:jc w:val="both"/>
        <w:rPr>
          <w:rFonts w:ascii="Times New Roman" w:eastAsia="Times New Roman" w:hAnsi="Times New Roman" w:cs="Times New Roman"/>
        </w:rPr>
      </w:pPr>
    </w:p>
    <w:p w14:paraId="62A92AA9" w14:textId="2C93932D" w:rsidR="00357C89" w:rsidRDefault="00F3736E">
      <w:pPr>
        <w:rPr>
          <w:rFonts w:ascii="Times New Roman" w:eastAsia="Times New Roman" w:hAnsi="Times New Roman" w:cs="Times New Roman"/>
          <w:highlight w:val="white"/>
        </w:rPr>
      </w:pPr>
      <w:r>
        <w:rPr>
          <w:rFonts w:ascii="Times New Roman" w:eastAsia="Times New Roman" w:hAnsi="Times New Roman" w:cs="Times New Roman"/>
        </w:rPr>
        <w:t xml:space="preserve">Fait à Paris, le </w:t>
      </w:r>
      <w:r w:rsidR="00861154" w:rsidRPr="00861154">
        <w:rPr>
          <w:rFonts w:ascii="Times New Roman" w:eastAsia="Times New Roman" w:hAnsi="Times New Roman" w:cs="Times New Roman"/>
        </w:rPr>
        <w:t>24/10/2023</w:t>
      </w:r>
    </w:p>
    <w:p w14:paraId="0ED66E0A"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En deux (2) exemplaires originaux, dont un (1) pour chacune des Parties.</w:t>
      </w:r>
    </w:p>
    <w:p w14:paraId="53482489"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 xml:space="preserve"> </w:t>
      </w:r>
    </w:p>
    <w:p w14:paraId="11AE90BC"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 xml:space="preserve"> </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35"/>
        <w:gridCol w:w="4490"/>
      </w:tblGrid>
      <w:tr w:rsidR="00357C89" w14:paraId="1E1B4C99" w14:textId="77777777">
        <w:trPr>
          <w:trHeight w:val="1190"/>
        </w:trPr>
        <w:tc>
          <w:tcPr>
            <w:tcW w:w="4535" w:type="dxa"/>
            <w:tcBorders>
              <w:top w:val="nil"/>
              <w:left w:val="nil"/>
              <w:bottom w:val="nil"/>
              <w:right w:val="nil"/>
            </w:tcBorders>
            <w:tcMar>
              <w:top w:w="100" w:type="dxa"/>
              <w:left w:w="100" w:type="dxa"/>
              <w:bottom w:w="100" w:type="dxa"/>
              <w:right w:w="100" w:type="dxa"/>
            </w:tcMar>
          </w:tcPr>
          <w:p w14:paraId="70F34486" w14:textId="77777777" w:rsidR="00357C89" w:rsidRDefault="00F3736E">
            <w:pPr>
              <w:rPr>
                <w:rFonts w:ascii="Times New Roman" w:eastAsia="Times New Roman" w:hAnsi="Times New Roman" w:cs="Times New Roman"/>
                <w:b/>
              </w:rPr>
            </w:pPr>
            <w:r>
              <w:rPr>
                <w:rFonts w:ascii="Times New Roman" w:eastAsia="Times New Roman" w:hAnsi="Times New Roman" w:cs="Times New Roman"/>
                <w:b/>
              </w:rPr>
              <w:t>Cafeyn</w:t>
            </w:r>
          </w:p>
          <w:p w14:paraId="3F98CCC7"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 xml:space="preserve">Héloïse </w:t>
            </w:r>
            <w:proofErr w:type="spellStart"/>
            <w:r>
              <w:rPr>
                <w:rFonts w:ascii="Times New Roman" w:eastAsia="Times New Roman" w:hAnsi="Times New Roman" w:cs="Times New Roman"/>
              </w:rPr>
              <w:t>Woerner</w:t>
            </w:r>
            <w:proofErr w:type="spellEnd"/>
          </w:p>
          <w:p w14:paraId="63F4D11F" w14:textId="77777777" w:rsidR="00357C89" w:rsidRDefault="00F3736E">
            <w:pPr>
              <w:rPr>
                <w:rFonts w:ascii="Times New Roman" w:eastAsia="Times New Roman" w:hAnsi="Times New Roman" w:cs="Times New Roman"/>
              </w:rPr>
            </w:pPr>
            <w:r>
              <w:rPr>
                <w:rFonts w:ascii="Times New Roman" w:eastAsia="Times New Roman" w:hAnsi="Times New Roman" w:cs="Times New Roman"/>
              </w:rPr>
              <w:t>Responsable des partenariats B2B</w:t>
            </w:r>
          </w:p>
        </w:tc>
        <w:tc>
          <w:tcPr>
            <w:tcW w:w="4490" w:type="dxa"/>
            <w:tcBorders>
              <w:top w:val="nil"/>
              <w:left w:val="nil"/>
              <w:bottom w:val="nil"/>
              <w:right w:val="nil"/>
            </w:tcBorders>
            <w:tcMar>
              <w:top w:w="100" w:type="dxa"/>
              <w:left w:w="100" w:type="dxa"/>
              <w:bottom w:w="100" w:type="dxa"/>
              <w:right w:w="100" w:type="dxa"/>
            </w:tcMar>
          </w:tcPr>
          <w:p w14:paraId="42078281" w14:textId="42E9FA95" w:rsidR="00357C89" w:rsidRDefault="00B44BFB">
            <w:pPr>
              <w:rPr>
                <w:rFonts w:ascii="Times New Roman" w:eastAsia="Times New Roman" w:hAnsi="Times New Roman" w:cs="Times New Roman"/>
              </w:rPr>
            </w:pPr>
            <w:r>
              <w:rPr>
                <w:rFonts w:ascii="Times New Roman" w:eastAsia="Times New Roman" w:hAnsi="Times New Roman" w:cs="Times New Roman"/>
                <w:b/>
              </w:rPr>
              <w:t>Association Couperin.org</w:t>
            </w:r>
          </w:p>
          <w:p w14:paraId="35266C73" w14:textId="77777777" w:rsidR="00357C89" w:rsidRDefault="00357C89">
            <w:pPr>
              <w:rPr>
                <w:rFonts w:ascii="Times New Roman" w:eastAsia="Times New Roman" w:hAnsi="Times New Roman" w:cs="Times New Roman"/>
                <w:b/>
              </w:rPr>
            </w:pPr>
          </w:p>
        </w:tc>
      </w:tr>
    </w:tbl>
    <w:p w14:paraId="185654BD" w14:textId="77777777" w:rsidR="00357C89" w:rsidRDefault="00357C89"/>
    <w:p w14:paraId="42FD9141" w14:textId="3481FCB7" w:rsidR="00357C89" w:rsidRDefault="00357C89"/>
    <w:sectPr w:rsidR="00357C89">
      <w:footerReference w:type="even" r:id="rId10"/>
      <w:footerReference w:type="default" r:id="rId1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0AFC3" w14:textId="77777777" w:rsidR="002218B1" w:rsidRDefault="002218B1" w:rsidP="00FA14DA">
      <w:pPr>
        <w:spacing w:line="240" w:lineRule="auto"/>
      </w:pPr>
      <w:r>
        <w:separator/>
      </w:r>
    </w:p>
  </w:endnote>
  <w:endnote w:type="continuationSeparator" w:id="0">
    <w:p w14:paraId="29559DE7" w14:textId="77777777" w:rsidR="002218B1" w:rsidRDefault="002218B1" w:rsidP="00FA14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922525590"/>
      <w:docPartObj>
        <w:docPartGallery w:val="Page Numbers (Bottom of Page)"/>
        <w:docPartUnique/>
      </w:docPartObj>
    </w:sdtPr>
    <w:sdtEndPr>
      <w:rPr>
        <w:rStyle w:val="Numrodepage"/>
      </w:rPr>
    </w:sdtEndPr>
    <w:sdtContent>
      <w:p w14:paraId="1FBC6EA1" w14:textId="0C0DC7D0" w:rsidR="00FA14DA" w:rsidRDefault="00FA14DA" w:rsidP="003447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1BB9F271" w14:textId="77777777" w:rsidR="00FA14DA" w:rsidRDefault="00FA14DA" w:rsidP="00130C3E">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538633649"/>
      <w:docPartObj>
        <w:docPartGallery w:val="Page Numbers (Bottom of Page)"/>
        <w:docPartUnique/>
      </w:docPartObj>
    </w:sdtPr>
    <w:sdtEndPr>
      <w:rPr>
        <w:rStyle w:val="Numrodepage"/>
      </w:rPr>
    </w:sdtEndPr>
    <w:sdtContent>
      <w:p w14:paraId="7416C7FD" w14:textId="75CC3EDE" w:rsidR="00FA14DA" w:rsidRDefault="00FA14DA" w:rsidP="003447C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9965ACD" w14:textId="77777777" w:rsidR="00FA14DA" w:rsidRDefault="00FA14DA" w:rsidP="00130C3E">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E8C8A" w14:textId="77777777" w:rsidR="002218B1" w:rsidRDefault="002218B1" w:rsidP="00FA14DA">
      <w:pPr>
        <w:spacing w:line="240" w:lineRule="auto"/>
      </w:pPr>
      <w:r>
        <w:separator/>
      </w:r>
    </w:p>
  </w:footnote>
  <w:footnote w:type="continuationSeparator" w:id="0">
    <w:p w14:paraId="4B0A97C8" w14:textId="77777777" w:rsidR="002218B1" w:rsidRDefault="002218B1" w:rsidP="00FA14D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30094"/>
    <w:multiLevelType w:val="multilevel"/>
    <w:tmpl w:val="CCBCC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5F5FF5"/>
    <w:multiLevelType w:val="multilevel"/>
    <w:tmpl w:val="2D3803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9873588">
    <w:abstractNumId w:val="1"/>
  </w:num>
  <w:num w:numId="2" w16cid:durableId="1937861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C89"/>
    <w:rsid w:val="00075236"/>
    <w:rsid w:val="000D3500"/>
    <w:rsid w:val="000D6A63"/>
    <w:rsid w:val="00130C3E"/>
    <w:rsid w:val="001E249A"/>
    <w:rsid w:val="002026A6"/>
    <w:rsid w:val="002218B1"/>
    <w:rsid w:val="00224487"/>
    <w:rsid w:val="00231BCF"/>
    <w:rsid w:val="00357C89"/>
    <w:rsid w:val="003A10C9"/>
    <w:rsid w:val="003A3C54"/>
    <w:rsid w:val="00532094"/>
    <w:rsid w:val="0054027B"/>
    <w:rsid w:val="00592DD8"/>
    <w:rsid w:val="005A44E3"/>
    <w:rsid w:val="006964EC"/>
    <w:rsid w:val="006E51FE"/>
    <w:rsid w:val="00750D18"/>
    <w:rsid w:val="007A1FCD"/>
    <w:rsid w:val="00815278"/>
    <w:rsid w:val="00826135"/>
    <w:rsid w:val="00861154"/>
    <w:rsid w:val="008A0C1D"/>
    <w:rsid w:val="00917CCE"/>
    <w:rsid w:val="00A20C1C"/>
    <w:rsid w:val="00B44BFB"/>
    <w:rsid w:val="00B630D3"/>
    <w:rsid w:val="00BE019A"/>
    <w:rsid w:val="00C156CA"/>
    <w:rsid w:val="00D453DC"/>
    <w:rsid w:val="00D50646"/>
    <w:rsid w:val="00EB48D8"/>
    <w:rsid w:val="00F31109"/>
    <w:rsid w:val="00F3736E"/>
    <w:rsid w:val="00FA14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024F8"/>
  <w15:docId w15:val="{5C0F17F0-C2BF-054A-B708-453C9A37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1C5"/>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Rvision">
    <w:name w:val="Revision"/>
    <w:hidden/>
    <w:uiPriority w:val="99"/>
    <w:semiHidden/>
    <w:rsid w:val="00A20C1C"/>
    <w:pPr>
      <w:spacing w:line="240" w:lineRule="auto"/>
    </w:pPr>
  </w:style>
  <w:style w:type="character" w:styleId="Marquedecommentaire">
    <w:name w:val="annotation reference"/>
    <w:basedOn w:val="Policepardfaut"/>
    <w:uiPriority w:val="99"/>
    <w:semiHidden/>
    <w:unhideWhenUsed/>
    <w:rsid w:val="00A20C1C"/>
    <w:rPr>
      <w:sz w:val="16"/>
      <w:szCs w:val="16"/>
    </w:rPr>
  </w:style>
  <w:style w:type="paragraph" w:styleId="Commentaire">
    <w:name w:val="annotation text"/>
    <w:basedOn w:val="Normal"/>
    <w:link w:val="CommentaireCar"/>
    <w:uiPriority w:val="99"/>
    <w:semiHidden/>
    <w:unhideWhenUsed/>
    <w:rsid w:val="00A20C1C"/>
    <w:pPr>
      <w:spacing w:line="240" w:lineRule="auto"/>
    </w:pPr>
    <w:rPr>
      <w:sz w:val="20"/>
      <w:szCs w:val="20"/>
    </w:rPr>
  </w:style>
  <w:style w:type="character" w:customStyle="1" w:styleId="CommentaireCar">
    <w:name w:val="Commentaire Car"/>
    <w:basedOn w:val="Policepardfaut"/>
    <w:link w:val="Commentaire"/>
    <w:uiPriority w:val="99"/>
    <w:semiHidden/>
    <w:rsid w:val="00A20C1C"/>
    <w:rPr>
      <w:sz w:val="20"/>
      <w:szCs w:val="20"/>
    </w:rPr>
  </w:style>
  <w:style w:type="paragraph" w:styleId="Objetducommentaire">
    <w:name w:val="annotation subject"/>
    <w:basedOn w:val="Commentaire"/>
    <w:next w:val="Commentaire"/>
    <w:link w:val="ObjetducommentaireCar"/>
    <w:uiPriority w:val="99"/>
    <w:semiHidden/>
    <w:unhideWhenUsed/>
    <w:rsid w:val="00A20C1C"/>
    <w:rPr>
      <w:b/>
      <w:bCs/>
    </w:rPr>
  </w:style>
  <w:style w:type="character" w:customStyle="1" w:styleId="ObjetducommentaireCar">
    <w:name w:val="Objet du commentaire Car"/>
    <w:basedOn w:val="CommentaireCar"/>
    <w:link w:val="Objetducommentaire"/>
    <w:uiPriority w:val="99"/>
    <w:semiHidden/>
    <w:rsid w:val="00A20C1C"/>
    <w:rPr>
      <w:b/>
      <w:bCs/>
      <w:sz w:val="20"/>
      <w:szCs w:val="20"/>
    </w:rPr>
  </w:style>
  <w:style w:type="character" w:styleId="Lienhypertexte">
    <w:name w:val="Hyperlink"/>
    <w:basedOn w:val="Policepardfaut"/>
    <w:uiPriority w:val="99"/>
    <w:unhideWhenUsed/>
    <w:rsid w:val="001E249A"/>
    <w:rPr>
      <w:color w:val="0563C1" w:themeColor="hyperlink"/>
      <w:u w:val="single"/>
    </w:rPr>
  </w:style>
  <w:style w:type="character" w:styleId="Mentionnonrsolue">
    <w:name w:val="Unresolved Mention"/>
    <w:basedOn w:val="Policepardfaut"/>
    <w:uiPriority w:val="99"/>
    <w:semiHidden/>
    <w:unhideWhenUsed/>
    <w:rsid w:val="001E249A"/>
    <w:rPr>
      <w:color w:val="605E5C"/>
      <w:shd w:val="clear" w:color="auto" w:fill="E1DFDD"/>
    </w:rPr>
  </w:style>
  <w:style w:type="paragraph" w:styleId="En-tte">
    <w:name w:val="header"/>
    <w:basedOn w:val="Normal"/>
    <w:link w:val="En-tteCar"/>
    <w:uiPriority w:val="99"/>
    <w:unhideWhenUsed/>
    <w:rsid w:val="00FA14DA"/>
    <w:pPr>
      <w:tabs>
        <w:tab w:val="center" w:pos="4536"/>
        <w:tab w:val="right" w:pos="9072"/>
      </w:tabs>
      <w:spacing w:line="240" w:lineRule="auto"/>
    </w:pPr>
  </w:style>
  <w:style w:type="character" w:customStyle="1" w:styleId="En-tteCar">
    <w:name w:val="En-tête Car"/>
    <w:basedOn w:val="Policepardfaut"/>
    <w:link w:val="En-tte"/>
    <w:uiPriority w:val="99"/>
    <w:rsid w:val="00FA14DA"/>
  </w:style>
  <w:style w:type="paragraph" w:styleId="Pieddepage">
    <w:name w:val="footer"/>
    <w:basedOn w:val="Normal"/>
    <w:link w:val="PieddepageCar"/>
    <w:uiPriority w:val="99"/>
    <w:unhideWhenUsed/>
    <w:rsid w:val="00FA14DA"/>
    <w:pPr>
      <w:tabs>
        <w:tab w:val="center" w:pos="4536"/>
        <w:tab w:val="right" w:pos="9072"/>
      </w:tabs>
      <w:spacing w:line="240" w:lineRule="auto"/>
    </w:pPr>
  </w:style>
  <w:style w:type="character" w:customStyle="1" w:styleId="PieddepageCar">
    <w:name w:val="Pied de page Car"/>
    <w:basedOn w:val="Policepardfaut"/>
    <w:link w:val="Pieddepage"/>
    <w:uiPriority w:val="99"/>
    <w:rsid w:val="00FA14DA"/>
  </w:style>
  <w:style w:type="character" w:styleId="Numrodepage">
    <w:name w:val="page number"/>
    <w:basedOn w:val="Policepardfaut"/>
    <w:uiPriority w:val="99"/>
    <w:semiHidden/>
    <w:unhideWhenUsed/>
    <w:rsid w:val="00FA1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5zhnCvxcyVgZe3kYnsjrYh4fw==">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</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01F43D-53FE-FC4D-ACBB-C1F0E4A3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2437</Words>
  <Characters>13406</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Metayer</dc:creator>
  <cp:lastModifiedBy>Claire NGUYEN</cp:lastModifiedBy>
  <cp:revision>2</cp:revision>
  <dcterms:created xsi:type="dcterms:W3CDTF">2023-10-24T14:27:00Z</dcterms:created>
  <dcterms:modified xsi:type="dcterms:W3CDTF">2023-10-24T14:27:00Z</dcterms:modified>
</cp:coreProperties>
</file>